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62B57" w:rsidRPr="00C7776A" w:rsidRDefault="00962B57" w:rsidP="00962B57">
      <w:pPr>
        <w:jc w:val="center"/>
        <w:rPr>
          <w:rFonts w:ascii="Avenir Book" w:eastAsia="Times New Roman" w:hAnsi="Avenir Book" w:cs="Arial"/>
          <w:b/>
          <w:bCs/>
          <w:sz w:val="21"/>
          <w:szCs w:val="21"/>
          <w:u w:val="single"/>
          <w:lang w:eastAsia="fr-FR"/>
        </w:rPr>
      </w:pPr>
      <w:r w:rsidRPr="00C7776A">
        <w:rPr>
          <w:rFonts w:ascii="Avenir Book" w:eastAsia="Times New Roman" w:hAnsi="Avenir Book" w:cs="Arial"/>
          <w:b/>
          <w:bCs/>
          <w:noProof/>
          <w:sz w:val="21"/>
          <w:szCs w:val="21"/>
          <w:u w:val="single"/>
          <w:lang w:eastAsia="fr-FR"/>
        </w:rPr>
        <w:drawing>
          <wp:inline distT="0" distB="0" distL="0" distR="0" wp14:anchorId="044F1961" wp14:editId="698D4007">
            <wp:extent cx="2023672" cy="1000753"/>
            <wp:effectExtent l="0" t="0" r="0" b="3175"/>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0234" cy="1033670"/>
                    </a:xfrm>
                    <a:prstGeom prst="rect">
                      <a:avLst/>
                    </a:prstGeom>
                  </pic:spPr>
                </pic:pic>
              </a:graphicData>
            </a:graphic>
          </wp:inline>
        </w:drawing>
      </w:r>
    </w:p>
    <w:p w:rsidR="00962B57" w:rsidRPr="00C7776A" w:rsidRDefault="00962B57" w:rsidP="00962B57">
      <w:pPr>
        <w:jc w:val="both"/>
        <w:rPr>
          <w:rFonts w:ascii="Avenir Book" w:eastAsia="Times New Roman" w:hAnsi="Avenir Book" w:cs="Arial"/>
          <w:b/>
          <w:bCs/>
          <w:sz w:val="21"/>
          <w:szCs w:val="21"/>
          <w:u w:val="single"/>
          <w:lang w:eastAsia="fr-FR"/>
        </w:rPr>
      </w:pPr>
    </w:p>
    <w:p w:rsidR="00962B57" w:rsidRPr="00C7776A" w:rsidRDefault="00962B57" w:rsidP="00962B57">
      <w:pPr>
        <w:jc w:val="both"/>
        <w:rPr>
          <w:rFonts w:ascii="Avenir Book" w:eastAsia="Times New Roman" w:hAnsi="Avenir Book" w:cs="Arial"/>
          <w:b/>
          <w:bCs/>
          <w:sz w:val="21"/>
          <w:szCs w:val="21"/>
          <w:u w:val="single"/>
          <w:lang w:eastAsia="fr-FR"/>
        </w:rPr>
      </w:pPr>
    </w:p>
    <w:p w:rsidR="00962B57" w:rsidRPr="00C7776A" w:rsidRDefault="00962B57" w:rsidP="00962B57">
      <w:pPr>
        <w:jc w:val="both"/>
        <w:rPr>
          <w:rFonts w:ascii="Avenir Book" w:eastAsia="Times New Roman" w:hAnsi="Avenir Book" w:cs="Arial"/>
          <w:b/>
          <w:bCs/>
          <w:sz w:val="21"/>
          <w:szCs w:val="21"/>
          <w:u w:val="single"/>
          <w:lang w:eastAsia="fr-FR"/>
        </w:rPr>
      </w:pPr>
    </w:p>
    <w:p w:rsidR="00C7776A" w:rsidRPr="00C7776A" w:rsidRDefault="00C7776A" w:rsidP="00C7776A">
      <w:pPr>
        <w:jc w:val="right"/>
        <w:rPr>
          <w:rFonts w:ascii="Avenir Book" w:eastAsia="Times New Roman" w:hAnsi="Avenir Book" w:cs="Times New Roman"/>
          <w:lang w:eastAsia="fr-FR"/>
        </w:rPr>
      </w:pPr>
      <w:r w:rsidRPr="00C7776A">
        <w:rPr>
          <w:rFonts w:ascii="Avenir Book" w:eastAsia="Times New Roman" w:hAnsi="Avenir Book" w:cs="Arial"/>
          <w:b/>
          <w:bCs/>
          <w:sz w:val="48"/>
          <w:szCs w:val="48"/>
          <w:lang w:eastAsia="fr-FR"/>
        </w:rPr>
        <w:t>RIGHT NOW TOMORROW</w:t>
      </w:r>
    </w:p>
    <w:p w:rsidR="00C7776A" w:rsidRPr="00C7776A" w:rsidRDefault="00C7776A" w:rsidP="00C7776A">
      <w:pPr>
        <w:jc w:val="right"/>
        <w:rPr>
          <w:rFonts w:ascii="Avenir Book" w:eastAsia="Times New Roman" w:hAnsi="Avenir Book" w:cs="Times New Roman"/>
          <w:lang w:eastAsia="fr-FR"/>
        </w:rPr>
      </w:pPr>
      <w:r w:rsidRPr="00C7776A">
        <w:rPr>
          <w:rFonts w:ascii="Avenir Book" w:eastAsia="Times New Roman" w:hAnsi="Avenir Book" w:cs="Arial"/>
          <w:b/>
          <w:bCs/>
          <w:sz w:val="27"/>
          <w:szCs w:val="27"/>
          <w:lang w:eastAsia="fr-FR"/>
        </w:rPr>
        <w:t xml:space="preserve">A </w:t>
      </w:r>
      <w:proofErr w:type="spellStart"/>
      <w:r w:rsidRPr="00C7776A">
        <w:rPr>
          <w:rFonts w:ascii="Avenir Book" w:eastAsia="Times New Roman" w:hAnsi="Avenir Book" w:cs="Arial"/>
          <w:b/>
          <w:bCs/>
          <w:sz w:val="27"/>
          <w:szCs w:val="27"/>
          <w:lang w:eastAsia="fr-FR"/>
        </w:rPr>
        <w:t>letter</w:t>
      </w:r>
      <w:proofErr w:type="spellEnd"/>
    </w:p>
    <w:p w:rsidR="00962B57" w:rsidRPr="00C7776A" w:rsidRDefault="00962B57" w:rsidP="00962B57">
      <w:pPr>
        <w:rPr>
          <w:rFonts w:ascii="Avenir Book" w:eastAsia="Times New Roman" w:hAnsi="Avenir Book" w:cs="Times New Roman"/>
          <w:b/>
          <w:bCs/>
          <w:sz w:val="21"/>
          <w:szCs w:val="21"/>
          <w:lang w:eastAsia="fr-FR"/>
        </w:rPr>
      </w:pPr>
      <w:r w:rsidRPr="001D376A">
        <w:rPr>
          <w:rFonts w:ascii="Avenir Book" w:eastAsia="Times New Roman" w:hAnsi="Avenir Book" w:cs="Times New Roman"/>
          <w:b/>
          <w:bCs/>
          <w:sz w:val="21"/>
          <w:szCs w:val="21"/>
          <w:lang w:eastAsia="fr-FR"/>
        </w:rPr>
        <w:br/>
      </w:r>
    </w:p>
    <w:p w:rsidR="00962B57" w:rsidRPr="00C7776A" w:rsidRDefault="00962B57" w:rsidP="00962B57">
      <w:pPr>
        <w:rPr>
          <w:rFonts w:ascii="Avenir Book" w:eastAsia="Times New Roman" w:hAnsi="Avenir Book" w:cs="Times New Roman"/>
          <w:b/>
          <w:bCs/>
          <w:sz w:val="21"/>
          <w:szCs w:val="21"/>
          <w:lang w:eastAsia="fr-FR"/>
        </w:rPr>
      </w:pPr>
      <w:r w:rsidRPr="00C7776A">
        <w:rPr>
          <w:rFonts w:ascii="Avenir Book" w:hAnsi="Avenir Book" w:cstheme="minorHAnsi"/>
          <w:noProof/>
          <w:sz w:val="21"/>
          <w:szCs w:val="21"/>
        </w:rPr>
        <w:drawing>
          <wp:inline distT="0" distB="0" distL="0" distR="0" wp14:anchorId="6ADE49AC" wp14:editId="6CBD325C">
            <wp:extent cx="1985555" cy="2578990"/>
            <wp:effectExtent l="0" t="0" r="0" b="0"/>
            <wp:docPr id="2" name="Image 2" descr="Une image contenant neige, extérieur, couver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6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5371" cy="2773583"/>
                    </a:xfrm>
                    <a:prstGeom prst="rect">
                      <a:avLst/>
                    </a:prstGeom>
                  </pic:spPr>
                </pic:pic>
              </a:graphicData>
            </a:graphic>
          </wp:inline>
        </w:drawing>
      </w:r>
    </w:p>
    <w:p w:rsidR="00962B57" w:rsidRPr="00C7776A" w:rsidRDefault="00962B57" w:rsidP="00962B57">
      <w:pPr>
        <w:rPr>
          <w:rFonts w:ascii="Avenir Book" w:eastAsia="Times New Roman" w:hAnsi="Avenir Book" w:cs="Times New Roman"/>
          <w:b/>
          <w:bCs/>
          <w:sz w:val="21"/>
          <w:szCs w:val="21"/>
          <w:lang w:eastAsia="fr-FR"/>
        </w:rPr>
      </w:pPr>
    </w:p>
    <w:p w:rsidR="00962B57" w:rsidRPr="006B44BA" w:rsidRDefault="006B44BA" w:rsidP="00962B57">
      <w:pPr>
        <w:rPr>
          <w:rFonts w:ascii="Avenir Book" w:eastAsia="Times New Roman" w:hAnsi="Avenir Book" w:cs="Times New Roman"/>
          <w:b/>
          <w:bCs/>
          <w:sz w:val="21"/>
          <w:szCs w:val="21"/>
          <w:lang w:val="en-US" w:eastAsia="fr-FR"/>
        </w:rPr>
      </w:pPr>
      <w:r w:rsidRPr="006B44BA">
        <w:rPr>
          <w:rFonts w:ascii="Avenir Book" w:eastAsia="Times New Roman" w:hAnsi="Avenir Book" w:cs="Times New Roman"/>
          <w:b/>
          <w:bCs/>
          <w:sz w:val="21"/>
          <w:szCs w:val="21"/>
          <w:lang w:val="en-US" w:eastAsia="fr-FR"/>
        </w:rPr>
        <w:t>March 2</w:t>
      </w:r>
      <w:r>
        <w:rPr>
          <w:rFonts w:ascii="Avenir Book" w:eastAsia="Times New Roman" w:hAnsi="Avenir Book" w:cs="Times New Roman"/>
          <w:b/>
          <w:bCs/>
          <w:sz w:val="21"/>
          <w:szCs w:val="21"/>
          <w:lang w:val="en-US" w:eastAsia="fr-FR"/>
        </w:rPr>
        <w:t>5, 2020</w:t>
      </w:r>
    </w:p>
    <w:p w:rsidR="00962B57" w:rsidRPr="006B44BA" w:rsidRDefault="00962B57" w:rsidP="00962B57">
      <w:pPr>
        <w:rPr>
          <w:rFonts w:ascii="Avenir Book" w:eastAsia="Times New Roman" w:hAnsi="Avenir Book" w:cs="Times New Roman"/>
          <w:b/>
          <w:bCs/>
          <w:sz w:val="21"/>
          <w:szCs w:val="21"/>
          <w:lang w:val="en-US" w:eastAsia="fr-FR"/>
        </w:rPr>
      </w:pP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t>Dear friends and colleagues,</w:t>
      </w:r>
      <w:r w:rsidRPr="00C7776A">
        <w:rPr>
          <w:rFonts w:ascii="Avenir Book" w:eastAsia="Times New Roman" w:hAnsi="Avenir Book" w:cs="Times New Roman"/>
          <w:sz w:val="21"/>
          <w:szCs w:val="21"/>
          <w:lang w:val="en-US" w:eastAsia="fr-FR"/>
        </w:rPr>
        <w:br/>
      </w:r>
      <w:r w:rsidRPr="00C7776A">
        <w:rPr>
          <w:rFonts w:ascii="Avenir Book" w:eastAsia="Times New Roman" w:hAnsi="Avenir Book" w:cs="Times New Roman"/>
          <w:sz w:val="21"/>
          <w:szCs w:val="21"/>
          <w:lang w:val="en-US" w:eastAsia="fr-FR"/>
        </w:rPr>
        <w:br/>
        <w:t xml:space="preserve">As things go, a few months might go by before we can really exchange any "normal" kind of news. </w:t>
      </w:r>
      <w:proofErr w:type="spellStart"/>
      <w:r w:rsidRPr="00C7776A">
        <w:rPr>
          <w:rFonts w:ascii="Avenir Book" w:eastAsia="Times New Roman" w:hAnsi="Avenir Book" w:cs="Times New Roman"/>
          <w:sz w:val="21"/>
          <w:szCs w:val="21"/>
          <w:lang w:val="en-US" w:eastAsia="fr-FR"/>
        </w:rPr>
        <w:t>Soooo</w:t>
      </w:r>
      <w:proofErr w:type="spellEnd"/>
      <w:r w:rsidRPr="00C7776A">
        <w:rPr>
          <w:rFonts w:ascii="Avenir Book" w:eastAsia="Times New Roman" w:hAnsi="Avenir Book" w:cs="Times New Roman"/>
          <w:sz w:val="21"/>
          <w:szCs w:val="21"/>
          <w:lang w:val="en-US" w:eastAsia="fr-FR"/>
        </w:rPr>
        <w:t xml:space="preserve">, here I am, feeling the urge to share some thoughts with you just now. We are going through a planet-changing period . At this moment, there is 40 % of the earth’s population in confinement. This leads us to reinventing our lifestyles, modes of working and of being together. Being together while apart. And possibly questioning ever more so how to live together. This is the main issue of this century if not this millennium. In 2000, with PARACHUTE, we put out three journals on the </w:t>
      </w:r>
      <w:r w:rsidR="00052CD3" w:rsidRPr="00FE1EA6">
        <w:rPr>
          <w:rFonts w:ascii="Avenir Book" w:eastAsia="Times New Roman" w:hAnsi="Avenir Book" w:cs="Times New Roman"/>
          <w:b/>
          <w:bCs/>
          <w:i/>
          <w:iCs/>
          <w:sz w:val="21"/>
          <w:szCs w:val="21"/>
          <w:lang w:val="en-US" w:eastAsia="fr-FR"/>
        </w:rPr>
        <w:t>Idea</w:t>
      </w:r>
      <w:r w:rsidRPr="00FE1EA6">
        <w:rPr>
          <w:rFonts w:ascii="Avenir Book" w:eastAsia="Times New Roman" w:hAnsi="Avenir Book" w:cs="Times New Roman"/>
          <w:b/>
          <w:bCs/>
          <w:i/>
          <w:iCs/>
          <w:sz w:val="21"/>
          <w:szCs w:val="21"/>
          <w:lang w:val="en-US" w:eastAsia="fr-FR"/>
        </w:rPr>
        <w:t xml:space="preserve"> of </w:t>
      </w:r>
      <w:r w:rsidR="00052CD3" w:rsidRPr="00FE1EA6">
        <w:rPr>
          <w:rFonts w:ascii="Avenir Book" w:eastAsia="Times New Roman" w:hAnsi="Avenir Book" w:cs="Times New Roman"/>
          <w:b/>
          <w:bCs/>
          <w:i/>
          <w:iCs/>
          <w:sz w:val="21"/>
          <w:szCs w:val="21"/>
          <w:lang w:val="en-US" w:eastAsia="fr-FR"/>
        </w:rPr>
        <w:t>C</w:t>
      </w:r>
      <w:r w:rsidRPr="00FE1EA6">
        <w:rPr>
          <w:rFonts w:ascii="Avenir Book" w:eastAsia="Times New Roman" w:hAnsi="Avenir Book" w:cs="Times New Roman"/>
          <w:b/>
          <w:bCs/>
          <w:i/>
          <w:iCs/>
          <w:sz w:val="21"/>
          <w:szCs w:val="21"/>
          <w:lang w:val="en-US" w:eastAsia="fr-FR"/>
        </w:rPr>
        <w:t>ommunity</w:t>
      </w:r>
      <w:r w:rsidRPr="00C7776A">
        <w:rPr>
          <w:rFonts w:ascii="Avenir Book" w:eastAsia="Times New Roman" w:hAnsi="Avenir Book" w:cs="Times New Roman"/>
          <w:sz w:val="21"/>
          <w:szCs w:val="21"/>
          <w:lang w:val="en-US" w:eastAsia="fr-FR"/>
        </w:rPr>
        <w:t xml:space="preserve"> starting with number 100. It then appeared to be </w:t>
      </w:r>
      <w:r w:rsidR="00052CD3">
        <w:rPr>
          <w:rFonts w:ascii="Avenir Book" w:eastAsia="Times New Roman" w:hAnsi="Avenir Book" w:cs="Times New Roman"/>
          <w:sz w:val="21"/>
          <w:szCs w:val="21"/>
          <w:lang w:val="en-US" w:eastAsia="fr-FR"/>
        </w:rPr>
        <w:t>THE</w:t>
      </w:r>
      <w:r w:rsidRPr="00C7776A">
        <w:rPr>
          <w:rFonts w:ascii="Avenir Book" w:eastAsia="Times New Roman" w:hAnsi="Avenir Book" w:cs="Times New Roman"/>
          <w:sz w:val="21"/>
          <w:szCs w:val="21"/>
          <w:lang w:val="en-US" w:eastAsia="fr-FR"/>
        </w:rPr>
        <w:t xml:space="preserve"> question for the 2000s. It is  more so today.</w:t>
      </w:r>
    </w:p>
    <w:p w:rsidR="00C7776A" w:rsidRPr="00C7776A" w:rsidRDefault="00C7776A" w:rsidP="00C7776A">
      <w:pPr>
        <w:rPr>
          <w:rFonts w:ascii="Avenir Book" w:eastAsia="Times New Roman" w:hAnsi="Avenir Book" w:cs="Times New Roman"/>
          <w:b/>
          <w:bCs/>
          <w:sz w:val="21"/>
          <w:szCs w:val="21"/>
          <w:lang w:val="en-US" w:eastAsia="fr-FR"/>
        </w:rPr>
      </w:pPr>
    </w:p>
    <w:p w:rsidR="00C7776A" w:rsidRPr="00C7776A" w:rsidRDefault="00C7776A" w:rsidP="00C7776A">
      <w:pPr>
        <w:rPr>
          <w:rFonts w:ascii="Avenir Book" w:eastAsia="Times New Roman" w:hAnsi="Avenir Book" w:cs="Times New Roman"/>
          <w:b/>
          <w:bCs/>
          <w:sz w:val="21"/>
          <w:szCs w:val="21"/>
          <w:lang w:val="en-US" w:eastAsia="fr-FR"/>
        </w:rPr>
      </w:pPr>
    </w:p>
    <w:p w:rsidR="00C7776A" w:rsidRPr="00C7776A" w:rsidRDefault="00C7776A" w:rsidP="00C7776A">
      <w:pPr>
        <w:rPr>
          <w:rFonts w:ascii="Avenir Book" w:eastAsia="Times New Roman" w:hAnsi="Avenir Book" w:cs="Times New Roman"/>
          <w:b/>
          <w:bCs/>
          <w:sz w:val="21"/>
          <w:szCs w:val="21"/>
          <w:lang w:val="en-US" w:eastAsia="fr-FR"/>
        </w:rPr>
      </w:pPr>
    </w:p>
    <w:p w:rsidR="00052CD3" w:rsidRDefault="00C7776A" w:rsidP="00C7776A">
      <w:pPr>
        <w:rPr>
          <w:rFonts w:ascii="Avenir Book" w:eastAsia="Times New Roman" w:hAnsi="Avenir Book" w:cs="Times New Roman"/>
          <w:b/>
          <w:bCs/>
          <w:sz w:val="21"/>
          <w:szCs w:val="21"/>
          <w:lang w:val="en-US" w:eastAsia="fr-FR"/>
        </w:rPr>
      </w:pPr>
      <w:r w:rsidRPr="00C7776A">
        <w:rPr>
          <w:rFonts w:ascii="Avenir Book" w:eastAsia="Times New Roman" w:hAnsi="Avenir Book" w:cs="Times New Roman"/>
          <w:sz w:val="21"/>
          <w:szCs w:val="21"/>
          <w:lang w:val="en-US" w:eastAsia="fr-FR"/>
        </w:rPr>
        <w:br/>
      </w: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lastRenderedPageBreak/>
        <w:t>STONES</w:t>
      </w: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I often look at this image, a photograph by Wolfgang </w:t>
      </w:r>
      <w:proofErr w:type="spellStart"/>
      <w:r w:rsidRPr="00C7776A">
        <w:rPr>
          <w:rFonts w:ascii="Avenir Book" w:eastAsia="Times New Roman" w:hAnsi="Avenir Book" w:cs="Times New Roman"/>
          <w:sz w:val="21"/>
          <w:szCs w:val="21"/>
          <w:lang w:val="en-US" w:eastAsia="fr-FR"/>
        </w:rPr>
        <w:t>Laib</w:t>
      </w:r>
      <w:proofErr w:type="spellEnd"/>
      <w:r w:rsidRPr="00C7776A">
        <w:rPr>
          <w:rFonts w:ascii="Avenir Book" w:eastAsia="Times New Roman" w:hAnsi="Avenir Book" w:cs="Times New Roman"/>
          <w:sz w:val="21"/>
          <w:szCs w:val="21"/>
          <w:lang w:val="en-US" w:eastAsia="fr-FR"/>
        </w:rPr>
        <w:t>. German by birth, he first trained as a doctor, and having travelled and lived in India since childhood, became an artist working on the most subtle</w:t>
      </w:r>
      <w:r w:rsidR="00FE1EA6">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sz w:val="21"/>
          <w:szCs w:val="21"/>
          <w:lang w:val="en-US" w:eastAsia="fr-FR"/>
        </w:rPr>
        <w:t>issues. His work is about the simplest things</w:t>
      </w:r>
      <w:r w:rsidR="00052CD3">
        <w:rPr>
          <w:rFonts w:ascii="Avenir Book" w:eastAsia="Times New Roman" w:hAnsi="Avenir Book" w:cs="Times New Roman"/>
          <w:sz w:val="21"/>
          <w:szCs w:val="21"/>
          <w:lang w:val="en-US" w:eastAsia="fr-FR"/>
        </w:rPr>
        <w:t xml:space="preserve"> and gestures</w:t>
      </w:r>
      <w:r w:rsidRPr="00C7776A">
        <w:rPr>
          <w:rFonts w:ascii="Avenir Book" w:eastAsia="Times New Roman" w:hAnsi="Avenir Book" w:cs="Times New Roman"/>
          <w:sz w:val="21"/>
          <w:szCs w:val="21"/>
          <w:lang w:val="en-US" w:eastAsia="fr-FR"/>
        </w:rPr>
        <w:t xml:space="preserve">: making, growing, form, change. Important change comes along in repetition. Philip Glass, Terry Riley and  Steve Reich have composed music in this mode, music for a new world. Repetition is change, as it proceeds as an ongoing investigation and focuses on difference. Paul Auster in his book </w:t>
      </w:r>
      <w:r w:rsidRPr="00FE1EA6">
        <w:rPr>
          <w:rFonts w:ascii="Avenir Book" w:eastAsia="Times New Roman" w:hAnsi="Avenir Book" w:cs="Times New Roman"/>
          <w:b/>
          <w:bCs/>
          <w:i/>
          <w:iCs/>
          <w:sz w:val="21"/>
          <w:szCs w:val="21"/>
          <w:lang w:val="en-US" w:eastAsia="fr-FR"/>
        </w:rPr>
        <w:t>The Music of Chanc</w:t>
      </w:r>
      <w:r w:rsidRPr="00FE1EA6">
        <w:rPr>
          <w:rFonts w:ascii="Avenir Book" w:eastAsia="Times New Roman" w:hAnsi="Avenir Book" w:cs="Times New Roman"/>
          <w:b/>
          <w:bCs/>
          <w:sz w:val="21"/>
          <w:szCs w:val="21"/>
          <w:lang w:val="en-US" w:eastAsia="fr-FR"/>
        </w:rPr>
        <w:t>e</w:t>
      </w:r>
      <w:r w:rsidRPr="00C7776A">
        <w:rPr>
          <w:rFonts w:ascii="Avenir Book" w:eastAsia="Times New Roman" w:hAnsi="Avenir Book" w:cs="Times New Roman"/>
          <w:sz w:val="21"/>
          <w:szCs w:val="21"/>
          <w:lang w:val="en-US" w:eastAsia="fr-FR"/>
        </w:rPr>
        <w:t xml:space="preserve"> describes the building of a stone wall over many pages: it is at the core of the book. Chance and change often work together. This moment is a chance for change. Confinement is a gift in the sense that it </w:t>
      </w:r>
      <w:r w:rsidR="00052CD3">
        <w:rPr>
          <w:rFonts w:ascii="Avenir Book" w:eastAsia="Times New Roman" w:hAnsi="Avenir Book" w:cs="Times New Roman"/>
          <w:sz w:val="21"/>
          <w:szCs w:val="21"/>
          <w:lang w:val="en-US" w:eastAsia="fr-FR"/>
        </w:rPr>
        <w:t>gives</w:t>
      </w:r>
      <w:r w:rsidRPr="00C7776A">
        <w:rPr>
          <w:rFonts w:ascii="Avenir Book" w:eastAsia="Times New Roman" w:hAnsi="Avenir Book" w:cs="Times New Roman"/>
          <w:sz w:val="21"/>
          <w:szCs w:val="21"/>
          <w:lang w:val="en-US" w:eastAsia="fr-FR"/>
        </w:rPr>
        <w:t xml:space="preserve"> time to think about change. Hence, we can raise our arms and open our minds, to celebrate this unique moment, just as this child who salutes us at the beginning of this letter.</w:t>
      </w:r>
    </w:p>
    <w:p w:rsidR="00C7776A" w:rsidRPr="00C7776A" w:rsidRDefault="00C7776A" w:rsidP="00C7776A">
      <w:pPr>
        <w:rPr>
          <w:rFonts w:ascii="Avenir Book" w:eastAsia="Times New Roman" w:hAnsi="Avenir Book" w:cs="Times New Roman"/>
          <w:sz w:val="21"/>
          <w:szCs w:val="21"/>
          <w:lang w:val="en-US" w:eastAsia="fr-FR"/>
        </w:rPr>
      </w:pP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t>LIFE IN THE WOODS ?</w:t>
      </w:r>
      <w:r w:rsidRPr="00C7776A">
        <w:rPr>
          <w:rFonts w:ascii="Avenir Book" w:eastAsia="Times New Roman" w:hAnsi="Avenir Book" w:cs="Times New Roman"/>
          <w:sz w:val="21"/>
          <w:szCs w:val="21"/>
          <w:lang w:val="en-US" w:eastAsia="fr-FR"/>
        </w:rPr>
        <w:br/>
      </w:r>
      <w:r w:rsidRPr="00C7776A">
        <w:rPr>
          <w:rFonts w:ascii="Avenir Book" w:eastAsia="Times New Roman" w:hAnsi="Avenir Book" w:cs="Arial"/>
          <w:sz w:val="21"/>
          <w:szCs w:val="21"/>
          <w:lang w:val="en-US" w:eastAsia="fr-FR"/>
        </w:rPr>
        <w:t xml:space="preserve">   In his book </w:t>
      </w:r>
      <w:r w:rsidRPr="00C7776A">
        <w:rPr>
          <w:rFonts w:ascii="Avenir Book" w:eastAsia="Times New Roman" w:hAnsi="Avenir Book" w:cs="Arial"/>
          <w:i/>
          <w:iCs/>
          <w:sz w:val="21"/>
          <w:szCs w:val="21"/>
          <w:lang w:val="en-US" w:eastAsia="fr-FR"/>
        </w:rPr>
        <w:t>Walden</w:t>
      </w:r>
      <w:r w:rsidRPr="00C7776A">
        <w:rPr>
          <w:rFonts w:ascii="Avenir Book" w:eastAsia="Times New Roman" w:hAnsi="Avenir Book" w:cs="Arial"/>
          <w:sz w:val="21"/>
          <w:szCs w:val="21"/>
          <w:lang w:val="en-US" w:eastAsia="fr-FR"/>
        </w:rPr>
        <w:t xml:space="preserve">, Henry David Thoreau describes how he lived in isolation in a cabin he built on Walden Pond almost two centuries ago. Many people are reading </w:t>
      </w:r>
      <w:r w:rsidRPr="00FE1EA6">
        <w:rPr>
          <w:rFonts w:ascii="Avenir Book" w:eastAsia="Times New Roman" w:hAnsi="Avenir Book" w:cs="Arial"/>
          <w:i/>
          <w:iCs/>
          <w:sz w:val="21"/>
          <w:szCs w:val="21"/>
          <w:lang w:val="en-US" w:eastAsia="fr-FR"/>
        </w:rPr>
        <w:t>Walden</w:t>
      </w:r>
      <w:r w:rsidRPr="00C7776A">
        <w:rPr>
          <w:rFonts w:ascii="Avenir Book" w:eastAsia="Times New Roman" w:hAnsi="Avenir Book" w:cs="Arial"/>
          <w:sz w:val="21"/>
          <w:szCs w:val="21"/>
          <w:lang w:val="en-US" w:eastAsia="fr-FR"/>
        </w:rPr>
        <w:t xml:space="preserve"> now as it talks about changing one’s lifestyle and building a relationship with nature, plants, animals, one’s own human nature and its connection to the living world in proximity. A major part of the book is on Economy. </w:t>
      </w:r>
      <w:r w:rsidRPr="00C7776A">
        <w:rPr>
          <w:rFonts w:ascii="Avenir Book" w:eastAsia="Times New Roman" w:hAnsi="Avenir Book" w:cs="Times New Roman"/>
          <w:sz w:val="21"/>
          <w:szCs w:val="21"/>
          <w:lang w:val="en-US" w:eastAsia="fr-FR"/>
        </w:rPr>
        <w:t xml:space="preserve">More than about living in a cabin in the woods, in my mind it has to do with negotiating a different (less ideological more pragmatist) relationship to the environment, to planet </w:t>
      </w:r>
      <w:r w:rsidR="00052CD3">
        <w:rPr>
          <w:rFonts w:ascii="Avenir Book" w:eastAsia="Times New Roman" w:hAnsi="Avenir Book" w:cs="Times New Roman"/>
          <w:sz w:val="21"/>
          <w:szCs w:val="21"/>
          <w:lang w:val="en-US" w:eastAsia="fr-FR"/>
        </w:rPr>
        <w:t>E</w:t>
      </w:r>
      <w:r w:rsidRPr="00C7776A">
        <w:rPr>
          <w:rFonts w:ascii="Avenir Book" w:eastAsia="Times New Roman" w:hAnsi="Avenir Book" w:cs="Times New Roman"/>
          <w:sz w:val="21"/>
          <w:szCs w:val="21"/>
          <w:lang w:val="en-US" w:eastAsia="fr-FR"/>
        </w:rPr>
        <w:t>arth.</w:t>
      </w:r>
      <w:r w:rsidRPr="00C7776A">
        <w:rPr>
          <w:rFonts w:ascii="Avenir Book" w:eastAsia="Times New Roman" w:hAnsi="Avenir Book" w:cs="Times New Roman"/>
          <w:sz w:val="21"/>
          <w:szCs w:val="21"/>
          <w:lang w:val="en-US" w:eastAsia="fr-FR"/>
        </w:rPr>
        <w:br/>
        <w:t xml:space="preserve">   </w:t>
      </w:r>
      <w:r w:rsidRPr="00C7776A">
        <w:rPr>
          <w:rFonts w:ascii="Avenir Book" w:eastAsia="Times New Roman" w:hAnsi="Avenir Book" w:cs="Arial"/>
          <w:sz w:val="21"/>
          <w:szCs w:val="21"/>
          <w:lang w:val="en-US" w:eastAsia="fr-FR"/>
        </w:rPr>
        <w:t xml:space="preserve">I fell upon </w:t>
      </w:r>
      <w:r w:rsidRPr="00C7776A">
        <w:rPr>
          <w:rFonts w:ascii="Avenir Book" w:eastAsia="Times New Roman" w:hAnsi="Avenir Book" w:cs="Arial"/>
          <w:i/>
          <w:iCs/>
          <w:sz w:val="21"/>
          <w:szCs w:val="21"/>
          <w:lang w:val="en-US" w:eastAsia="fr-FR"/>
        </w:rPr>
        <w:t>Walden</w:t>
      </w:r>
      <w:r w:rsidRPr="00C7776A">
        <w:rPr>
          <w:rFonts w:ascii="Avenir Book" w:eastAsia="Times New Roman" w:hAnsi="Avenir Book" w:cs="Arial"/>
          <w:sz w:val="21"/>
          <w:szCs w:val="21"/>
          <w:lang w:val="en-US" w:eastAsia="fr-FR"/>
        </w:rPr>
        <w:t xml:space="preserve"> by chance about a year ago and have been gravitating around these ideas through many other books ever since, Donna Haraway, Bruno Latour, Isabelle </w:t>
      </w:r>
      <w:proofErr w:type="spellStart"/>
      <w:r w:rsidRPr="00C7776A">
        <w:rPr>
          <w:rFonts w:ascii="Avenir Book" w:eastAsia="Times New Roman" w:hAnsi="Avenir Book" w:cs="Arial"/>
          <w:sz w:val="21"/>
          <w:szCs w:val="21"/>
          <w:lang w:val="en-US" w:eastAsia="fr-FR"/>
        </w:rPr>
        <w:t>Stengers</w:t>
      </w:r>
      <w:proofErr w:type="spellEnd"/>
      <w:r w:rsidRPr="00C7776A">
        <w:rPr>
          <w:rFonts w:ascii="Avenir Book" w:eastAsia="Times New Roman" w:hAnsi="Avenir Book" w:cs="Arial"/>
          <w:sz w:val="21"/>
          <w:szCs w:val="21"/>
          <w:lang w:val="en-US" w:eastAsia="fr-FR"/>
        </w:rPr>
        <w:t>, Kenneth White, and to this particular</w:t>
      </w:r>
      <w:r w:rsidRPr="00C7776A">
        <w:rPr>
          <w:rFonts w:ascii="Avenir Book" w:eastAsia="Times New Roman" w:hAnsi="Avenir Book" w:cs="Times New Roman"/>
          <w:sz w:val="21"/>
          <w:szCs w:val="21"/>
          <w:lang w:val="en-US" w:eastAsia="fr-FR"/>
        </w:rPr>
        <w:t xml:space="preserve"> constellation I </w:t>
      </w:r>
      <w:r w:rsidR="00052CD3">
        <w:rPr>
          <w:rFonts w:ascii="Avenir Book" w:eastAsia="Times New Roman" w:hAnsi="Avenir Book" w:cs="Times New Roman"/>
          <w:sz w:val="21"/>
          <w:szCs w:val="21"/>
          <w:lang w:val="en-US" w:eastAsia="fr-FR"/>
        </w:rPr>
        <w:t>sh</w:t>
      </w:r>
      <w:r w:rsidRPr="00C7776A">
        <w:rPr>
          <w:rFonts w:ascii="Avenir Book" w:eastAsia="Times New Roman" w:hAnsi="Avenir Book" w:cs="Times New Roman"/>
          <w:sz w:val="21"/>
          <w:szCs w:val="21"/>
          <w:lang w:val="en-US" w:eastAsia="fr-FR"/>
        </w:rPr>
        <w:t xml:space="preserve">ould add Catherine </w:t>
      </w:r>
      <w:proofErr w:type="spellStart"/>
      <w:r w:rsidRPr="00C7776A">
        <w:rPr>
          <w:rFonts w:ascii="Avenir Book" w:eastAsia="Times New Roman" w:hAnsi="Avenir Book" w:cs="Times New Roman"/>
          <w:sz w:val="21"/>
          <w:szCs w:val="21"/>
          <w:lang w:val="en-US" w:eastAsia="fr-FR"/>
        </w:rPr>
        <w:t>Malabou</w:t>
      </w:r>
      <w:proofErr w:type="spellEnd"/>
      <w:r w:rsidRPr="00C7776A">
        <w:rPr>
          <w:rFonts w:ascii="Avenir Book" w:eastAsia="Times New Roman" w:hAnsi="Avenir Book" w:cs="Times New Roman"/>
          <w:sz w:val="21"/>
          <w:szCs w:val="21"/>
          <w:lang w:val="en-US" w:eastAsia="fr-FR"/>
        </w:rPr>
        <w:t xml:space="preserve"> as her last book deals with mutations,</w:t>
      </w:r>
      <w:r w:rsidR="00052CD3">
        <w:rPr>
          <w:rFonts w:ascii="Avenir Book" w:eastAsia="Times New Roman" w:hAnsi="Avenir Book" w:cs="Times New Roman"/>
          <w:sz w:val="21"/>
          <w:szCs w:val="21"/>
          <w:lang w:val="en-US" w:eastAsia="fr-FR"/>
        </w:rPr>
        <w:t xml:space="preserve"> including those coming out of AI, deemed to gain in importance in the aftermath of the current crisis</w:t>
      </w:r>
      <w:r w:rsidR="00052CD3" w:rsidRPr="001D376A">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sz w:val="21"/>
          <w:szCs w:val="21"/>
          <w:lang w:val="en-US" w:eastAsia="fr-FR"/>
        </w:rPr>
        <w:t xml:space="preserve">or Achille </w:t>
      </w:r>
      <w:proofErr w:type="spellStart"/>
      <w:r w:rsidRPr="00C7776A">
        <w:rPr>
          <w:rFonts w:ascii="Avenir Book" w:eastAsia="Times New Roman" w:hAnsi="Avenir Book" w:cs="Times New Roman"/>
          <w:sz w:val="21"/>
          <w:szCs w:val="21"/>
          <w:lang w:val="en-US" w:eastAsia="fr-FR"/>
        </w:rPr>
        <w:t>Mbembe</w:t>
      </w:r>
      <w:proofErr w:type="spellEnd"/>
      <w:r w:rsidRPr="00C7776A">
        <w:rPr>
          <w:rFonts w:ascii="Avenir Book" w:eastAsia="Times New Roman" w:hAnsi="Avenir Book" w:cs="Times New Roman"/>
          <w:sz w:val="21"/>
          <w:szCs w:val="21"/>
          <w:lang w:val="en-US" w:eastAsia="fr-FR"/>
        </w:rPr>
        <w:t xml:space="preserve"> </w:t>
      </w:r>
      <w:r w:rsidR="00052CD3">
        <w:rPr>
          <w:rFonts w:ascii="Avenir Book" w:eastAsia="Times New Roman" w:hAnsi="Avenir Book" w:cs="Times New Roman"/>
          <w:sz w:val="21"/>
          <w:szCs w:val="21"/>
          <w:lang w:val="en-US" w:eastAsia="fr-FR"/>
        </w:rPr>
        <w:t>who</w:t>
      </w:r>
      <w:r w:rsidRPr="00C7776A">
        <w:rPr>
          <w:rFonts w:ascii="Avenir Book" w:eastAsia="Times New Roman" w:hAnsi="Avenir Book" w:cs="Times New Roman"/>
          <w:sz w:val="21"/>
          <w:szCs w:val="21"/>
          <w:lang w:val="en-US" w:eastAsia="fr-FR"/>
        </w:rPr>
        <w:t xml:space="preserve"> questions contemporary geo-political dynamics</w:t>
      </w:r>
      <w:r w:rsidR="00052CD3">
        <w:rPr>
          <w:rFonts w:ascii="Avenir Book" w:eastAsia="Times New Roman" w:hAnsi="Avenir Book" w:cs="Times New Roman"/>
          <w:sz w:val="21"/>
          <w:szCs w:val="21"/>
          <w:lang w:val="en-US" w:eastAsia="fr-FR"/>
        </w:rPr>
        <w:t>,</w:t>
      </w:r>
      <w:r w:rsidRPr="00C7776A">
        <w:rPr>
          <w:rFonts w:ascii="Avenir Book" w:eastAsia="Times New Roman" w:hAnsi="Avenir Book" w:cs="Times New Roman"/>
          <w:sz w:val="21"/>
          <w:szCs w:val="21"/>
          <w:lang w:val="en-US" w:eastAsia="fr-FR"/>
        </w:rPr>
        <w:t xml:space="preserve"> touch</w:t>
      </w:r>
      <w:r w:rsidR="00052CD3">
        <w:rPr>
          <w:rFonts w:ascii="Avenir Book" w:eastAsia="Times New Roman" w:hAnsi="Avenir Book" w:cs="Times New Roman"/>
          <w:sz w:val="21"/>
          <w:szCs w:val="21"/>
          <w:lang w:val="en-US" w:eastAsia="fr-FR"/>
        </w:rPr>
        <w:t>ing</w:t>
      </w:r>
      <w:r w:rsidRPr="00C7776A">
        <w:rPr>
          <w:rFonts w:ascii="Avenir Book" w:eastAsia="Times New Roman" w:hAnsi="Avenir Book" w:cs="Times New Roman"/>
          <w:sz w:val="21"/>
          <w:szCs w:val="21"/>
          <w:lang w:val="en-US" w:eastAsia="fr-FR"/>
        </w:rPr>
        <w:t xml:space="preserve"> upon geo-poetics. Remember Wittgenstein’s phrase: “</w:t>
      </w:r>
      <w:r w:rsidRPr="00FE1EA6">
        <w:rPr>
          <w:rFonts w:ascii="Avenir Book" w:eastAsia="Times New Roman" w:hAnsi="Avenir Book" w:cs="Times New Roman"/>
          <w:b/>
          <w:bCs/>
          <w:sz w:val="21"/>
          <w:szCs w:val="21"/>
          <w:lang w:val="en-US" w:eastAsia="fr-FR"/>
        </w:rPr>
        <w:t>ethics and aesthetics are one</w:t>
      </w:r>
      <w:r w:rsidRPr="00C7776A">
        <w:rPr>
          <w:rFonts w:ascii="Avenir Book" w:eastAsia="Times New Roman" w:hAnsi="Avenir Book" w:cs="Times New Roman"/>
          <w:sz w:val="21"/>
          <w:szCs w:val="21"/>
          <w:lang w:val="en-US" w:eastAsia="fr-FR"/>
        </w:rPr>
        <w:t xml:space="preserve">”? This is what Thoreau is about. Conversations with artists enabled me to discover their strong fascination with </w:t>
      </w:r>
      <w:r w:rsidRPr="00C7776A">
        <w:rPr>
          <w:rFonts w:ascii="Avenir Book" w:eastAsia="Times New Roman" w:hAnsi="Avenir Book" w:cs="Times New Roman"/>
          <w:i/>
          <w:iCs/>
          <w:sz w:val="21"/>
          <w:szCs w:val="21"/>
          <w:lang w:val="en-US" w:eastAsia="fr-FR"/>
        </w:rPr>
        <w:t>Walden</w:t>
      </w:r>
      <w:r w:rsidRPr="00C7776A">
        <w:rPr>
          <w:rFonts w:ascii="Avenir Book" w:eastAsia="Times New Roman" w:hAnsi="Avenir Book" w:cs="Times New Roman"/>
          <w:sz w:val="21"/>
          <w:szCs w:val="21"/>
          <w:lang w:val="en-US" w:eastAsia="fr-FR"/>
        </w:rPr>
        <w:t>. All of this research, or should I consider it an investigation or a passion even…, is leading to an exhibition/event. More to be done around life on earth and how to deal with it</w:t>
      </w:r>
      <w:r w:rsidR="00052CD3">
        <w:rPr>
          <w:rFonts w:ascii="Avenir Book" w:eastAsia="Times New Roman" w:hAnsi="Avenir Book" w:cs="Times New Roman"/>
          <w:sz w:val="21"/>
          <w:szCs w:val="21"/>
          <w:lang w:val="en-US" w:eastAsia="fr-FR"/>
        </w:rPr>
        <w:t xml:space="preserve"> at this point</w:t>
      </w:r>
      <w:r w:rsidRPr="00C7776A">
        <w:rPr>
          <w:rFonts w:ascii="Avenir Book" w:eastAsia="Times New Roman" w:hAnsi="Avenir Book" w:cs="Times New Roman"/>
          <w:sz w:val="21"/>
          <w:szCs w:val="21"/>
          <w:lang w:val="en-US" w:eastAsia="fr-FR"/>
        </w:rPr>
        <w:t>.</w:t>
      </w:r>
    </w:p>
    <w:p w:rsidR="00C7776A" w:rsidRPr="00C7776A" w:rsidRDefault="00C7776A" w:rsidP="00C7776A">
      <w:pPr>
        <w:rPr>
          <w:rFonts w:ascii="Avenir Book" w:eastAsia="Times New Roman" w:hAnsi="Avenir Book" w:cs="Times New Roman"/>
          <w:sz w:val="21"/>
          <w:szCs w:val="21"/>
          <w:lang w:val="en-US" w:eastAsia="fr-FR"/>
        </w:rPr>
      </w:pP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t>TREES</w:t>
      </w:r>
      <w:r w:rsidRPr="00C7776A">
        <w:rPr>
          <w:rFonts w:ascii="Avenir Book" w:eastAsia="Times New Roman" w:hAnsi="Avenir Book" w:cs="Times New Roman"/>
          <w:sz w:val="21"/>
          <w:szCs w:val="21"/>
          <w:lang w:val="en-US" w:eastAsia="fr-FR"/>
        </w:rPr>
        <w:br/>
        <w:t xml:space="preserve">   In the beginning of the year, I sent you all a greeting card with </w:t>
      </w:r>
      <w:r w:rsidR="00052CD3">
        <w:rPr>
          <w:rFonts w:ascii="Avenir Book" w:eastAsia="Times New Roman" w:hAnsi="Avenir Book" w:cs="Times New Roman"/>
          <w:sz w:val="21"/>
          <w:szCs w:val="21"/>
          <w:lang w:val="en-US" w:eastAsia="fr-FR"/>
        </w:rPr>
        <w:t>an</w:t>
      </w:r>
      <w:r w:rsidRPr="00C7776A">
        <w:rPr>
          <w:rFonts w:ascii="Avenir Book" w:eastAsia="Times New Roman" w:hAnsi="Avenir Book" w:cs="Times New Roman"/>
          <w:sz w:val="21"/>
          <w:szCs w:val="21"/>
          <w:lang w:val="en-US" w:eastAsia="fr-FR"/>
        </w:rPr>
        <w:t xml:space="preserve"> image of trees. Along with it, I quoted the poet Anna Akhmatova who experienced great pain: “</w:t>
      </w:r>
      <w:r w:rsidRPr="00C7776A">
        <w:rPr>
          <w:rFonts w:ascii="Avenir Book" w:eastAsia="Times New Roman" w:hAnsi="Avenir Book" w:cs="Times New Roman"/>
          <w:b/>
          <w:bCs/>
          <w:sz w:val="21"/>
          <w:szCs w:val="21"/>
          <w:lang w:val="en-US" w:eastAsia="fr-FR"/>
        </w:rPr>
        <w:t>Everything lights up between the trees”</w:t>
      </w:r>
      <w:r w:rsidRPr="00C7776A">
        <w:rPr>
          <w:rFonts w:ascii="Avenir Book" w:eastAsia="Times New Roman" w:hAnsi="Avenir Book" w:cs="Times New Roman"/>
          <w:sz w:val="21"/>
          <w:szCs w:val="21"/>
          <w:lang w:val="en-US" w:eastAsia="fr-FR"/>
        </w:rPr>
        <w:t xml:space="preserve">. Another project I am working on is finding a house in the country with a lot of trees around it. I am especially thinking about the tall white pines in the village I grew up in, Rawdon. They link the earth to the cosmos in this small village. I have an urge to live with them and for them to accompany me in my everyday life. This house will be a refuge, but not in the sense of providing isolation or distancing for oneself. On the contrary, I feel my sense of connectivity will become greater than ever. I see it as a live laboratory. A place to experiment, differently, and where WORKS can happen </w:t>
      </w:r>
      <w:proofErr w:type="spellStart"/>
      <w:r w:rsidRPr="00C7776A">
        <w:rPr>
          <w:rFonts w:ascii="Avenir Book" w:eastAsia="Times New Roman" w:hAnsi="Avenir Book" w:cs="Times New Roman"/>
          <w:sz w:val="21"/>
          <w:szCs w:val="21"/>
          <w:lang w:val="en-US" w:eastAsia="fr-FR"/>
        </w:rPr>
        <w:t>everyday</w:t>
      </w:r>
      <w:proofErr w:type="spellEnd"/>
      <w:r w:rsidRPr="00C7776A">
        <w:rPr>
          <w:rFonts w:ascii="Avenir Book" w:eastAsia="Times New Roman" w:hAnsi="Avenir Book" w:cs="Times New Roman"/>
          <w:sz w:val="21"/>
          <w:szCs w:val="21"/>
          <w:lang w:val="en-US" w:eastAsia="fr-FR"/>
        </w:rPr>
        <w:t>, that is We Others and Myself Researching Knowledge Systems</w:t>
      </w:r>
      <w:r w:rsidR="00052CD3">
        <w:rPr>
          <w:rFonts w:ascii="Avenir Book" w:eastAsia="Times New Roman" w:hAnsi="Avenir Book" w:cs="Times New Roman"/>
          <w:sz w:val="21"/>
          <w:szCs w:val="21"/>
          <w:lang w:val="en-US" w:eastAsia="fr-FR"/>
        </w:rPr>
        <w:t>, a concise definition of my working methods</w:t>
      </w:r>
      <w:r w:rsidRPr="00C7776A">
        <w:rPr>
          <w:rFonts w:ascii="Avenir Book" w:eastAsia="Times New Roman" w:hAnsi="Avenir Book" w:cs="Times New Roman"/>
          <w:sz w:val="21"/>
          <w:szCs w:val="21"/>
          <w:lang w:val="en-US" w:eastAsia="fr-FR"/>
        </w:rPr>
        <w:t xml:space="preserve">. As the world goes, being TOGETHER APART seems to be the way to go, and the way to be. </w:t>
      </w:r>
      <w:r w:rsidR="00052CD3">
        <w:rPr>
          <w:rFonts w:ascii="Avenir Book" w:eastAsia="Times New Roman" w:hAnsi="Avenir Book" w:cs="Times New Roman"/>
          <w:sz w:val="21"/>
          <w:szCs w:val="21"/>
          <w:lang w:val="en-US" w:eastAsia="fr-FR"/>
        </w:rPr>
        <w:t>This</w:t>
      </w:r>
      <w:r w:rsidRPr="00C7776A">
        <w:rPr>
          <w:rFonts w:ascii="Avenir Book" w:eastAsia="Times New Roman" w:hAnsi="Avenir Book" w:cs="Times New Roman"/>
          <w:sz w:val="21"/>
          <w:szCs w:val="21"/>
          <w:lang w:val="en-US" w:eastAsia="fr-FR"/>
        </w:rPr>
        <w:t xml:space="preserve"> includes plants and animals as well. And this gesture will reflect my contribution to a green planet.</w:t>
      </w:r>
    </w:p>
    <w:p w:rsidR="00C7776A" w:rsidRPr="00C7776A" w:rsidRDefault="00962B57" w:rsidP="00C7776A">
      <w:pPr>
        <w:rPr>
          <w:rFonts w:ascii="Avenir Book" w:eastAsia="Times New Roman" w:hAnsi="Avenir Book" w:cs="Times New Roman"/>
          <w:sz w:val="21"/>
          <w:szCs w:val="21"/>
          <w:lang w:val="en-US" w:eastAsia="fr-FR"/>
        </w:rPr>
      </w:pPr>
      <w:r w:rsidRPr="001D376A">
        <w:rPr>
          <w:rFonts w:ascii="Avenir Book" w:eastAsia="Times New Roman" w:hAnsi="Avenir Book" w:cs="Times New Roman"/>
          <w:sz w:val="21"/>
          <w:szCs w:val="21"/>
          <w:lang w:val="en-US" w:eastAsia="fr-FR"/>
        </w:rPr>
        <w:t> </w:t>
      </w:r>
      <w:r w:rsidRPr="001D376A">
        <w:rPr>
          <w:rFonts w:ascii="Avenir Book" w:eastAsia="Times New Roman" w:hAnsi="Avenir Book" w:cs="Times New Roman"/>
          <w:sz w:val="21"/>
          <w:szCs w:val="21"/>
          <w:lang w:val="en-US" w:eastAsia="fr-FR"/>
        </w:rPr>
        <w:br/>
      </w:r>
      <w:r w:rsidR="00C7776A" w:rsidRPr="00C7776A">
        <w:rPr>
          <w:rFonts w:ascii="Avenir Book" w:eastAsia="Times New Roman" w:hAnsi="Avenir Book" w:cs="Times New Roman"/>
          <w:b/>
          <w:bCs/>
          <w:sz w:val="21"/>
          <w:szCs w:val="21"/>
          <w:lang w:val="en-US" w:eastAsia="fr-FR"/>
        </w:rPr>
        <w:t>MOVING</w:t>
      </w:r>
    </w:p>
    <w:p w:rsidR="00C7776A" w:rsidRPr="00C7776A" w:rsidRDefault="00C7776A" w:rsidP="00C7776A">
      <w:pPr>
        <w:rPr>
          <w:rFonts w:ascii="Avenir Book" w:eastAsia="Times New Roman" w:hAnsi="Avenir Book" w:cs="Times New Roman"/>
          <w:sz w:val="21"/>
          <w:szCs w:val="21"/>
          <w:lang w:eastAsia="fr-FR"/>
        </w:rPr>
      </w:pPr>
      <w:r w:rsidRPr="00C7776A">
        <w:rPr>
          <w:rFonts w:ascii="Avenir Book" w:eastAsia="Times New Roman" w:hAnsi="Avenir Book" w:cs="Times New Roman"/>
          <w:sz w:val="21"/>
          <w:szCs w:val="21"/>
          <w:lang w:val="en-US" w:eastAsia="fr-FR"/>
        </w:rPr>
        <w:t xml:space="preserve">   I started working on a book during the month I spent in 2018 on Fogo Island, benefitting from a studio with a view on the ocean. The idea spurred about a few months before when Dora Garcia asked me to </w:t>
      </w:r>
      <w:r w:rsidRPr="00C7776A">
        <w:rPr>
          <w:rFonts w:ascii="Avenir Book" w:eastAsia="Times New Roman" w:hAnsi="Avenir Book" w:cs="Times New Roman"/>
          <w:sz w:val="21"/>
          <w:szCs w:val="21"/>
          <w:lang w:val="en-US" w:eastAsia="fr-FR"/>
        </w:rPr>
        <w:lastRenderedPageBreak/>
        <w:t xml:space="preserve">write about exile for one of her projects. The book project immediately appeared to me as I realized I had probably much to say about Moving, Living, and Change. </w:t>
      </w:r>
      <w:r w:rsidRPr="00C7776A">
        <w:rPr>
          <w:rFonts w:ascii="Avenir Book" w:eastAsia="Times New Roman" w:hAnsi="Avenir Book" w:cs="Times New Roman"/>
          <w:sz w:val="21"/>
          <w:szCs w:val="21"/>
          <w:lang w:eastAsia="fr-FR"/>
        </w:rPr>
        <w:t xml:space="preserve">The book </w:t>
      </w:r>
      <w:proofErr w:type="spellStart"/>
      <w:r w:rsidRPr="00C7776A">
        <w:rPr>
          <w:rFonts w:ascii="Avenir Book" w:eastAsia="Times New Roman" w:hAnsi="Avenir Book" w:cs="Times New Roman"/>
          <w:sz w:val="21"/>
          <w:szCs w:val="21"/>
          <w:lang w:eastAsia="fr-FR"/>
        </w:rPr>
        <w:t>is</w:t>
      </w:r>
      <w:proofErr w:type="spellEnd"/>
      <w:r w:rsidRPr="00C7776A">
        <w:rPr>
          <w:rFonts w:ascii="Avenir Book" w:eastAsia="Times New Roman" w:hAnsi="Avenir Book" w:cs="Times New Roman"/>
          <w:sz w:val="21"/>
          <w:szCs w:val="21"/>
          <w:lang w:eastAsia="fr-FR"/>
        </w:rPr>
        <w:t xml:space="preserve"> </w:t>
      </w:r>
      <w:proofErr w:type="spellStart"/>
      <w:r w:rsidRPr="00C7776A">
        <w:rPr>
          <w:rFonts w:ascii="Avenir Book" w:eastAsia="Times New Roman" w:hAnsi="Avenir Book" w:cs="Times New Roman"/>
          <w:sz w:val="21"/>
          <w:szCs w:val="21"/>
          <w:lang w:eastAsia="fr-FR"/>
        </w:rPr>
        <w:t>comprised</w:t>
      </w:r>
      <w:proofErr w:type="spellEnd"/>
      <w:r w:rsidRPr="00C7776A">
        <w:rPr>
          <w:rFonts w:ascii="Avenir Book" w:eastAsia="Times New Roman" w:hAnsi="Avenir Book" w:cs="Times New Roman"/>
          <w:sz w:val="21"/>
          <w:szCs w:val="21"/>
          <w:lang w:eastAsia="fr-FR"/>
        </w:rPr>
        <w:t xml:space="preserve"> of five </w:t>
      </w:r>
      <w:proofErr w:type="spellStart"/>
      <w:r w:rsidRPr="00C7776A">
        <w:rPr>
          <w:rFonts w:ascii="Avenir Book" w:eastAsia="Times New Roman" w:hAnsi="Avenir Book" w:cs="Times New Roman"/>
          <w:sz w:val="21"/>
          <w:szCs w:val="21"/>
          <w:lang w:eastAsia="fr-FR"/>
        </w:rPr>
        <w:t>chapters</w:t>
      </w:r>
      <w:proofErr w:type="spellEnd"/>
      <w:r w:rsidRPr="00C7776A">
        <w:rPr>
          <w:rFonts w:ascii="Avenir Book" w:eastAsia="Times New Roman" w:hAnsi="Avenir Book" w:cs="Times New Roman"/>
          <w:sz w:val="21"/>
          <w:szCs w:val="21"/>
          <w:lang w:eastAsia="fr-FR"/>
        </w:rPr>
        <w:t>:</w:t>
      </w:r>
    </w:p>
    <w:p w:rsidR="00C7776A" w:rsidRPr="00C7776A" w:rsidRDefault="00C7776A" w:rsidP="00C7776A">
      <w:pPr>
        <w:numPr>
          <w:ilvl w:val="0"/>
          <w:numId w:val="1"/>
        </w:numPr>
        <w:spacing w:before="100" w:beforeAutospacing="1" w:after="100" w:afterAutospacing="1"/>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The </w:t>
      </w:r>
      <w:r w:rsidRPr="00FE1EA6">
        <w:rPr>
          <w:rFonts w:ascii="Avenir Book" w:eastAsia="Times New Roman" w:hAnsi="Avenir Book" w:cs="Times New Roman"/>
          <w:b/>
          <w:bCs/>
          <w:sz w:val="21"/>
          <w:szCs w:val="21"/>
          <w:lang w:val="en-US" w:eastAsia="fr-FR"/>
        </w:rPr>
        <w:t>first</w:t>
      </w:r>
      <w:r w:rsidRPr="00C7776A">
        <w:rPr>
          <w:rFonts w:ascii="Avenir Book" w:eastAsia="Times New Roman" w:hAnsi="Avenir Book" w:cs="Times New Roman"/>
          <w:sz w:val="21"/>
          <w:szCs w:val="21"/>
          <w:lang w:val="en-US" w:eastAsia="fr-FR"/>
        </w:rPr>
        <w:t xml:space="preserve"> stemming from my great-grandfather immigrating from Sorel, Quebec, to New England in the context of the industrial revolution and the French-Canadian diaspora. My grandfather was born there and as an adult played the violin all his life. Moving around incessantly for his work, the violin became his companion and gave his life more meaning.</w:t>
      </w:r>
    </w:p>
    <w:p w:rsidR="00C7776A" w:rsidRPr="00C7776A" w:rsidRDefault="00C7776A" w:rsidP="00C7776A">
      <w:pPr>
        <w:numPr>
          <w:ilvl w:val="0"/>
          <w:numId w:val="1"/>
        </w:numPr>
        <w:spacing w:before="100" w:beforeAutospacing="1" w:after="100" w:afterAutospacing="1"/>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The </w:t>
      </w:r>
      <w:r w:rsidRPr="00FE1EA6">
        <w:rPr>
          <w:rFonts w:ascii="Avenir Book" w:eastAsia="Times New Roman" w:hAnsi="Avenir Book" w:cs="Times New Roman"/>
          <w:b/>
          <w:bCs/>
          <w:sz w:val="21"/>
          <w:szCs w:val="21"/>
          <w:lang w:val="en-US" w:eastAsia="fr-FR"/>
        </w:rPr>
        <w:t>second</w:t>
      </w:r>
      <w:r w:rsidRPr="00C7776A">
        <w:rPr>
          <w:rFonts w:ascii="Avenir Book" w:eastAsia="Times New Roman" w:hAnsi="Avenir Book" w:cs="Times New Roman"/>
          <w:sz w:val="21"/>
          <w:szCs w:val="21"/>
          <w:lang w:val="en-US" w:eastAsia="fr-FR"/>
        </w:rPr>
        <w:t xml:space="preserve"> revolves around my father’s life as an opera singer in New York at the beginning of the </w:t>
      </w:r>
      <w:proofErr w:type="spellStart"/>
      <w:r w:rsidRPr="00C7776A">
        <w:rPr>
          <w:rFonts w:ascii="Avenir Book" w:eastAsia="Times New Roman" w:hAnsi="Avenir Book" w:cs="Times New Roman"/>
          <w:sz w:val="21"/>
          <w:szCs w:val="21"/>
          <w:lang w:val="en-US" w:eastAsia="fr-FR"/>
        </w:rPr>
        <w:t>XX</w:t>
      </w:r>
      <w:r w:rsidR="00FE1EA6">
        <w:rPr>
          <w:rFonts w:ascii="Avenir Book" w:eastAsia="Times New Roman" w:hAnsi="Avenir Book" w:cs="Times New Roman"/>
          <w:sz w:val="21"/>
          <w:szCs w:val="21"/>
          <w:lang w:val="en-US" w:eastAsia="fr-FR"/>
        </w:rPr>
        <w:t>th</w:t>
      </w:r>
      <w:proofErr w:type="spellEnd"/>
      <w:r w:rsidRPr="00C7776A">
        <w:rPr>
          <w:rFonts w:ascii="Avenir Book" w:eastAsia="Times New Roman" w:hAnsi="Avenir Book" w:cs="Times New Roman"/>
          <w:sz w:val="21"/>
          <w:szCs w:val="21"/>
          <w:lang w:val="en-US" w:eastAsia="fr-FR"/>
        </w:rPr>
        <w:t xml:space="preserve"> C, when New-York’s population was made up by 75% immigrants. The impact of this pre-globalization</w:t>
      </w:r>
      <w:r w:rsidR="00FE1EA6">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sz w:val="21"/>
          <w:szCs w:val="21"/>
          <w:lang w:val="en-US" w:eastAsia="fr-FR"/>
        </w:rPr>
        <w:t>phenomenon urged him to leave behind a successful career and, as he had some training early on as an architect,</w:t>
      </w:r>
      <w:r w:rsidR="00052CD3">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sz w:val="21"/>
          <w:szCs w:val="21"/>
          <w:lang w:val="en-US" w:eastAsia="fr-FR"/>
        </w:rPr>
        <w:t xml:space="preserve">came back to his home country to develop a garden city (a </w:t>
      </w:r>
      <w:proofErr w:type="spellStart"/>
      <w:r w:rsidRPr="00C7776A">
        <w:rPr>
          <w:rFonts w:ascii="Avenir Book" w:eastAsia="Times New Roman" w:hAnsi="Avenir Book" w:cs="Times New Roman"/>
          <w:i/>
          <w:iCs/>
          <w:sz w:val="21"/>
          <w:szCs w:val="21"/>
          <w:lang w:val="en-US" w:eastAsia="fr-FR"/>
        </w:rPr>
        <w:t>cité</w:t>
      </w:r>
      <w:proofErr w:type="spellEnd"/>
      <w:r w:rsidRPr="00C7776A">
        <w:rPr>
          <w:rFonts w:ascii="Avenir Book" w:eastAsia="Times New Roman" w:hAnsi="Avenir Book" w:cs="Times New Roman"/>
          <w:i/>
          <w:iCs/>
          <w:sz w:val="21"/>
          <w:szCs w:val="21"/>
          <w:lang w:val="en-US" w:eastAsia="fr-FR"/>
        </w:rPr>
        <w:t xml:space="preserve"> </w:t>
      </w:r>
      <w:proofErr w:type="spellStart"/>
      <w:r w:rsidRPr="00C7776A">
        <w:rPr>
          <w:rFonts w:ascii="Avenir Book" w:eastAsia="Times New Roman" w:hAnsi="Avenir Book" w:cs="Times New Roman"/>
          <w:i/>
          <w:iCs/>
          <w:sz w:val="21"/>
          <w:szCs w:val="21"/>
          <w:lang w:val="en-US" w:eastAsia="fr-FR"/>
        </w:rPr>
        <w:t>champêtre</w:t>
      </w:r>
      <w:proofErr w:type="spellEnd"/>
      <w:r w:rsidRPr="00C7776A">
        <w:rPr>
          <w:rFonts w:ascii="Avenir Book" w:eastAsia="Times New Roman" w:hAnsi="Avenir Book" w:cs="Times New Roman"/>
          <w:sz w:val="21"/>
          <w:szCs w:val="21"/>
          <w:lang w:val="en-US" w:eastAsia="fr-FR"/>
        </w:rPr>
        <w:t xml:space="preserve"> as he called it, akin to the garden cities of which he had experienced the oncoming in America)</w:t>
      </w:r>
      <w:r w:rsidR="00052CD3">
        <w:rPr>
          <w:rFonts w:ascii="Avenir Book" w:eastAsia="Times New Roman" w:hAnsi="Avenir Book" w:cs="Times New Roman"/>
          <w:sz w:val="21"/>
          <w:szCs w:val="21"/>
          <w:lang w:val="en-US" w:eastAsia="fr-FR"/>
        </w:rPr>
        <w:t>.</w:t>
      </w:r>
      <w:r w:rsidRPr="00C7776A">
        <w:rPr>
          <w:rFonts w:ascii="Avenir Book" w:eastAsia="Times New Roman" w:hAnsi="Avenir Book" w:cs="Times New Roman"/>
          <w:sz w:val="21"/>
          <w:szCs w:val="21"/>
          <w:lang w:val="en-US" w:eastAsia="fr-FR"/>
        </w:rPr>
        <w:t xml:space="preserve">  </w:t>
      </w:r>
      <w:r w:rsidR="00052CD3">
        <w:rPr>
          <w:rFonts w:ascii="Avenir Book" w:eastAsia="Times New Roman" w:hAnsi="Avenir Book" w:cs="Times New Roman"/>
          <w:sz w:val="21"/>
          <w:szCs w:val="21"/>
          <w:lang w:val="en-US" w:eastAsia="fr-FR"/>
        </w:rPr>
        <w:t>T</w:t>
      </w:r>
      <w:r w:rsidRPr="00C7776A">
        <w:rPr>
          <w:rFonts w:ascii="Avenir Book" w:eastAsia="Times New Roman" w:hAnsi="Avenir Book" w:cs="Times New Roman"/>
          <w:sz w:val="21"/>
          <w:szCs w:val="21"/>
          <w:lang w:val="en-US" w:eastAsia="fr-FR"/>
        </w:rPr>
        <w:t>his</w:t>
      </w:r>
      <w:r w:rsidR="00052CD3">
        <w:rPr>
          <w:rFonts w:ascii="Avenir Book" w:eastAsia="Times New Roman" w:hAnsi="Avenir Book" w:cs="Times New Roman"/>
          <w:sz w:val="21"/>
          <w:szCs w:val="21"/>
          <w:lang w:val="en-US" w:eastAsia="fr-FR"/>
        </w:rPr>
        <w:t xml:space="preserve"> he </w:t>
      </w:r>
      <w:r w:rsidR="00DC4A60">
        <w:rPr>
          <w:rFonts w:ascii="Avenir Book" w:eastAsia="Times New Roman" w:hAnsi="Avenir Book" w:cs="Times New Roman"/>
          <w:sz w:val="21"/>
          <w:szCs w:val="21"/>
          <w:lang w:val="en-US" w:eastAsia="fr-FR"/>
        </w:rPr>
        <w:t>did</w:t>
      </w:r>
      <w:r w:rsidRPr="00C7776A">
        <w:rPr>
          <w:rFonts w:ascii="Avenir Book" w:eastAsia="Times New Roman" w:hAnsi="Avenir Book" w:cs="Times New Roman"/>
          <w:sz w:val="21"/>
          <w:szCs w:val="21"/>
          <w:lang w:val="en-US" w:eastAsia="fr-FR"/>
        </w:rPr>
        <w:t xml:space="preserve"> in Rawdon, the context in which I was born.</w:t>
      </w:r>
    </w:p>
    <w:p w:rsidR="00C7776A" w:rsidRPr="00C7776A" w:rsidRDefault="00C7776A" w:rsidP="00C7776A">
      <w:pPr>
        <w:numPr>
          <w:ilvl w:val="0"/>
          <w:numId w:val="1"/>
        </w:numPr>
        <w:spacing w:before="100" w:beforeAutospacing="1" w:after="100" w:afterAutospacing="1"/>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The </w:t>
      </w:r>
      <w:r w:rsidRPr="00FE1EA6">
        <w:rPr>
          <w:rFonts w:ascii="Avenir Book" w:eastAsia="Times New Roman" w:hAnsi="Avenir Book" w:cs="Times New Roman"/>
          <w:b/>
          <w:bCs/>
          <w:sz w:val="21"/>
          <w:szCs w:val="21"/>
          <w:lang w:val="en-US" w:eastAsia="fr-FR"/>
        </w:rPr>
        <w:t>third</w:t>
      </w:r>
      <w:r w:rsidRPr="00C7776A">
        <w:rPr>
          <w:rFonts w:ascii="Avenir Book" w:eastAsia="Times New Roman" w:hAnsi="Avenir Book" w:cs="Times New Roman"/>
          <w:sz w:val="21"/>
          <w:szCs w:val="21"/>
          <w:lang w:val="en-US" w:eastAsia="fr-FR"/>
        </w:rPr>
        <w:t xml:space="preserve"> has to do with the </w:t>
      </w:r>
      <w:proofErr w:type="spellStart"/>
      <w:r w:rsidRPr="00C7776A">
        <w:rPr>
          <w:rFonts w:ascii="Avenir Book" w:eastAsia="Times New Roman" w:hAnsi="Avenir Book" w:cs="Times New Roman"/>
          <w:sz w:val="21"/>
          <w:szCs w:val="21"/>
          <w:lang w:val="en-US" w:eastAsia="fr-FR"/>
        </w:rPr>
        <w:t>XXIst</w:t>
      </w:r>
      <w:proofErr w:type="spellEnd"/>
      <w:r w:rsidRPr="00C7776A">
        <w:rPr>
          <w:rFonts w:ascii="Avenir Book" w:eastAsia="Times New Roman" w:hAnsi="Avenir Book" w:cs="Times New Roman"/>
          <w:sz w:val="21"/>
          <w:szCs w:val="21"/>
          <w:lang w:val="en-US" w:eastAsia="fr-FR"/>
        </w:rPr>
        <w:t xml:space="preserve"> C and the ten years or so I spent in Europe as globalization was hitting hard. I had already reoriented PARACHUTE and the FIND (</w:t>
      </w:r>
      <w:r w:rsidR="00DC4A60">
        <w:rPr>
          <w:rFonts w:ascii="Avenir Book" w:eastAsia="Times New Roman" w:hAnsi="Avenir Book" w:cs="Times New Roman"/>
          <w:sz w:val="21"/>
          <w:szCs w:val="21"/>
          <w:lang w:val="en-US" w:eastAsia="fr-FR"/>
        </w:rPr>
        <w:t xml:space="preserve">international </w:t>
      </w:r>
      <w:r w:rsidRPr="00C7776A">
        <w:rPr>
          <w:rFonts w:ascii="Avenir Book" w:eastAsia="Times New Roman" w:hAnsi="Avenir Book" w:cs="Times New Roman"/>
          <w:sz w:val="21"/>
          <w:szCs w:val="21"/>
          <w:lang w:val="en-US" w:eastAsia="fr-FR"/>
        </w:rPr>
        <w:t xml:space="preserve">new dance festival in Montreal), two organizations I had been president-director of for a long time, in view of the challenges ahead of us. The decade was the chance to think out and produce several innovative projects in order to address the new millennium: amongst them </w:t>
      </w:r>
      <w:r w:rsidRPr="00C7776A">
        <w:rPr>
          <w:rFonts w:ascii="Avenir Book" w:eastAsia="Times New Roman" w:hAnsi="Avenir Book" w:cs="Times New Roman"/>
          <w:i/>
          <w:iCs/>
          <w:sz w:val="21"/>
          <w:szCs w:val="21"/>
          <w:lang w:val="en-US" w:eastAsia="fr-FR"/>
        </w:rPr>
        <w:t>HF/RG</w:t>
      </w:r>
      <w:r w:rsidRPr="00C7776A">
        <w:rPr>
          <w:rFonts w:ascii="Avenir Book" w:eastAsia="Times New Roman" w:hAnsi="Avenir Book" w:cs="Times New Roman"/>
          <w:sz w:val="21"/>
          <w:szCs w:val="21"/>
          <w:lang w:val="en-US" w:eastAsia="fr-FR"/>
        </w:rPr>
        <w:t xml:space="preserve"> at the </w:t>
      </w:r>
      <w:proofErr w:type="spellStart"/>
      <w:r w:rsidRPr="00C7776A">
        <w:rPr>
          <w:rFonts w:ascii="Avenir Book" w:eastAsia="Times New Roman" w:hAnsi="Avenir Book" w:cs="Times New Roman"/>
          <w:sz w:val="21"/>
          <w:szCs w:val="21"/>
          <w:lang w:val="en-US" w:eastAsia="fr-FR"/>
        </w:rPr>
        <w:t>Jeu</w:t>
      </w:r>
      <w:proofErr w:type="spellEnd"/>
      <w:r w:rsidRPr="00C7776A">
        <w:rPr>
          <w:rFonts w:ascii="Avenir Book" w:eastAsia="Times New Roman" w:hAnsi="Avenir Book" w:cs="Times New Roman"/>
          <w:sz w:val="21"/>
          <w:szCs w:val="21"/>
          <w:lang w:val="en-US" w:eastAsia="fr-FR"/>
        </w:rPr>
        <w:t xml:space="preserve"> de </w:t>
      </w:r>
      <w:proofErr w:type="spellStart"/>
      <w:r w:rsidRPr="00C7776A">
        <w:rPr>
          <w:rFonts w:ascii="Avenir Book" w:eastAsia="Times New Roman" w:hAnsi="Avenir Book" w:cs="Times New Roman"/>
          <w:sz w:val="21"/>
          <w:szCs w:val="21"/>
          <w:lang w:val="en-US" w:eastAsia="fr-FR"/>
        </w:rPr>
        <w:t>Paume</w:t>
      </w:r>
      <w:proofErr w:type="spellEnd"/>
      <w:r w:rsidRPr="00C7776A">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i/>
          <w:iCs/>
          <w:sz w:val="21"/>
          <w:szCs w:val="21"/>
          <w:lang w:val="en-US" w:eastAsia="fr-FR"/>
        </w:rPr>
        <w:t>Mutations</w:t>
      </w:r>
      <w:r w:rsidRPr="00C7776A">
        <w:rPr>
          <w:rFonts w:ascii="Avenir Book" w:eastAsia="Times New Roman" w:hAnsi="Avenir Book" w:cs="Times New Roman"/>
          <w:sz w:val="21"/>
          <w:szCs w:val="21"/>
          <w:lang w:val="en-US" w:eastAsia="fr-FR"/>
        </w:rPr>
        <w:t xml:space="preserve"> for Paris Photo, </w:t>
      </w:r>
      <w:r w:rsidRPr="00C7776A">
        <w:rPr>
          <w:rFonts w:ascii="Avenir Book" w:eastAsia="Times New Roman" w:hAnsi="Avenir Book" w:cs="Times New Roman"/>
          <w:i/>
          <w:iCs/>
          <w:sz w:val="21"/>
          <w:szCs w:val="21"/>
          <w:lang w:val="en-US" w:eastAsia="fr-FR"/>
        </w:rPr>
        <w:t>Nomadic Geographies</w:t>
      </w:r>
      <w:r w:rsidRPr="00C7776A">
        <w:rPr>
          <w:rFonts w:ascii="Avenir Book" w:eastAsia="Times New Roman" w:hAnsi="Avenir Book" w:cs="Times New Roman"/>
          <w:sz w:val="21"/>
          <w:szCs w:val="21"/>
          <w:lang w:val="en-US" w:eastAsia="fr-FR"/>
        </w:rPr>
        <w:t xml:space="preserve"> for the Beaux-Arts, </w:t>
      </w:r>
      <w:r w:rsidRPr="00C7776A">
        <w:rPr>
          <w:rFonts w:ascii="Avenir Book" w:eastAsia="Times New Roman" w:hAnsi="Avenir Book" w:cs="Times New Roman"/>
          <w:i/>
          <w:iCs/>
          <w:sz w:val="21"/>
          <w:szCs w:val="21"/>
          <w:lang w:val="en-US" w:eastAsia="fr-FR"/>
        </w:rPr>
        <w:t>The Yvonne Rainer Project</w:t>
      </w:r>
      <w:r w:rsidRPr="00C7776A">
        <w:rPr>
          <w:rFonts w:ascii="Avenir Book" w:eastAsia="Times New Roman" w:hAnsi="Avenir Book" w:cs="Times New Roman"/>
          <w:sz w:val="21"/>
          <w:szCs w:val="21"/>
          <w:lang w:val="en-US" w:eastAsia="fr-FR"/>
        </w:rPr>
        <w:t xml:space="preserve"> in several institutions in London and Paris, </w:t>
      </w:r>
      <w:r w:rsidRPr="00C7776A">
        <w:rPr>
          <w:rFonts w:ascii="Avenir Book" w:eastAsia="Times New Roman" w:hAnsi="Avenir Book" w:cs="Times New Roman"/>
          <w:i/>
          <w:iCs/>
          <w:sz w:val="21"/>
          <w:szCs w:val="21"/>
          <w:lang w:val="en-US" w:eastAsia="fr-FR"/>
        </w:rPr>
        <w:t>PER/FORM How to do things with[out</w:t>
      </w:r>
      <w:r w:rsidR="00DC4A60">
        <w:rPr>
          <w:rFonts w:ascii="Avenir Book" w:eastAsia="Times New Roman" w:hAnsi="Avenir Book" w:cs="Times New Roman"/>
          <w:i/>
          <w:iCs/>
          <w:sz w:val="21"/>
          <w:szCs w:val="21"/>
          <w:lang w:val="en-US" w:eastAsia="fr-FR"/>
        </w:rPr>
        <w:t>]</w:t>
      </w:r>
      <w:r w:rsidRPr="00C7776A">
        <w:rPr>
          <w:rFonts w:ascii="Avenir Book" w:eastAsia="Times New Roman" w:hAnsi="Avenir Book" w:cs="Times New Roman"/>
          <w:i/>
          <w:iCs/>
          <w:sz w:val="21"/>
          <w:szCs w:val="21"/>
          <w:lang w:val="en-US" w:eastAsia="fr-FR"/>
        </w:rPr>
        <w:t xml:space="preserve"> words</w:t>
      </w:r>
      <w:r w:rsidRPr="00C7776A">
        <w:rPr>
          <w:rFonts w:ascii="Avenir Book" w:eastAsia="Times New Roman" w:hAnsi="Avenir Book" w:cs="Times New Roman"/>
          <w:sz w:val="21"/>
          <w:szCs w:val="21"/>
          <w:lang w:val="en-US" w:eastAsia="fr-FR"/>
        </w:rPr>
        <w:t xml:space="preserve"> in Madrid.  And also, the two years I spent in London working for the new Tate Modern as it was aiming to emblematize the museum of the </w:t>
      </w:r>
      <w:proofErr w:type="spellStart"/>
      <w:r w:rsidRPr="00C7776A">
        <w:rPr>
          <w:rFonts w:ascii="Avenir Book" w:eastAsia="Times New Roman" w:hAnsi="Avenir Book" w:cs="Times New Roman"/>
          <w:sz w:val="21"/>
          <w:szCs w:val="21"/>
          <w:lang w:val="en-US" w:eastAsia="fr-FR"/>
        </w:rPr>
        <w:t>XXIst</w:t>
      </w:r>
      <w:proofErr w:type="spellEnd"/>
      <w:r w:rsidRPr="00C7776A">
        <w:rPr>
          <w:rFonts w:ascii="Avenir Book" w:eastAsia="Times New Roman" w:hAnsi="Avenir Book" w:cs="Times New Roman"/>
          <w:sz w:val="21"/>
          <w:szCs w:val="21"/>
          <w:lang w:val="en-US" w:eastAsia="fr-FR"/>
        </w:rPr>
        <w:t xml:space="preserve"> C, then</w:t>
      </w:r>
      <w:r w:rsidR="00DC4A60">
        <w:rPr>
          <w:rFonts w:ascii="Avenir Book" w:eastAsia="Times New Roman" w:hAnsi="Avenir Book" w:cs="Times New Roman"/>
          <w:sz w:val="21"/>
          <w:szCs w:val="21"/>
          <w:lang w:val="en-US" w:eastAsia="fr-FR"/>
        </w:rPr>
        <w:t xml:space="preserve"> for</w:t>
      </w:r>
      <w:r w:rsidRPr="00C7776A">
        <w:rPr>
          <w:rFonts w:ascii="Avenir Book" w:eastAsia="Times New Roman" w:hAnsi="Avenir Book" w:cs="Times New Roman"/>
          <w:sz w:val="21"/>
          <w:szCs w:val="21"/>
          <w:lang w:val="en-US" w:eastAsia="fr-FR"/>
        </w:rPr>
        <w:t xml:space="preserve"> the </w:t>
      </w:r>
      <w:proofErr w:type="spellStart"/>
      <w:r w:rsidRPr="00C7776A">
        <w:rPr>
          <w:rFonts w:ascii="Avenir Book" w:eastAsia="Times New Roman" w:hAnsi="Avenir Book" w:cs="Times New Roman"/>
          <w:sz w:val="21"/>
          <w:szCs w:val="21"/>
          <w:lang w:val="en-US" w:eastAsia="fr-FR"/>
        </w:rPr>
        <w:t>Luma</w:t>
      </w:r>
      <w:proofErr w:type="spellEnd"/>
      <w:r w:rsidRPr="00C7776A">
        <w:rPr>
          <w:rFonts w:ascii="Avenir Book" w:eastAsia="Times New Roman" w:hAnsi="Avenir Book" w:cs="Times New Roman"/>
          <w:sz w:val="21"/>
          <w:szCs w:val="21"/>
          <w:lang w:val="en-US" w:eastAsia="fr-FR"/>
        </w:rPr>
        <w:t xml:space="preserve"> Foundation which also had in mind to build a museum for times to come.</w:t>
      </w:r>
    </w:p>
    <w:p w:rsidR="00C7776A" w:rsidRPr="00C7776A" w:rsidRDefault="00C7776A" w:rsidP="00C7776A">
      <w:pPr>
        <w:numPr>
          <w:ilvl w:val="0"/>
          <w:numId w:val="1"/>
        </w:numPr>
        <w:spacing w:before="100" w:beforeAutospacing="1" w:after="100" w:afterAutospacing="1"/>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The </w:t>
      </w:r>
      <w:r w:rsidRPr="00FE1EA6">
        <w:rPr>
          <w:rFonts w:ascii="Avenir Book" w:eastAsia="Times New Roman" w:hAnsi="Avenir Book" w:cs="Times New Roman"/>
          <w:b/>
          <w:bCs/>
          <w:sz w:val="21"/>
          <w:szCs w:val="21"/>
          <w:lang w:val="en-US" w:eastAsia="fr-FR"/>
        </w:rPr>
        <w:t>fourth</w:t>
      </w:r>
      <w:r w:rsidRPr="00C7776A">
        <w:rPr>
          <w:rFonts w:ascii="Avenir Book" w:eastAsia="Times New Roman" w:hAnsi="Avenir Book" w:cs="Times New Roman"/>
          <w:sz w:val="21"/>
          <w:szCs w:val="21"/>
          <w:lang w:val="en-US" w:eastAsia="fr-FR"/>
        </w:rPr>
        <w:t xml:space="preserve"> has to do with the year I then spent in Toronto, a city which has become a world laboratory with 53% immigrant population form over 200 countries, changing in a few decades form a very homogeneous milieu to an extraordinarily heterogeneous one. My job there was to build the foundations for a </w:t>
      </w:r>
      <w:proofErr w:type="spellStart"/>
      <w:r w:rsidRPr="00C7776A">
        <w:rPr>
          <w:rFonts w:ascii="Avenir Book" w:eastAsia="Times New Roman" w:hAnsi="Avenir Book" w:cs="Times New Roman"/>
          <w:sz w:val="21"/>
          <w:szCs w:val="21"/>
          <w:lang w:val="en-US" w:eastAsia="fr-FR"/>
        </w:rPr>
        <w:t>XXIst</w:t>
      </w:r>
      <w:proofErr w:type="spellEnd"/>
      <w:r w:rsidRPr="00C7776A">
        <w:rPr>
          <w:rFonts w:ascii="Avenir Book" w:eastAsia="Times New Roman" w:hAnsi="Avenir Book" w:cs="Times New Roman"/>
          <w:sz w:val="21"/>
          <w:szCs w:val="21"/>
          <w:lang w:val="en-US" w:eastAsia="fr-FR"/>
        </w:rPr>
        <w:t xml:space="preserve"> C museum within this specific context.</w:t>
      </w:r>
    </w:p>
    <w:p w:rsidR="00C7776A" w:rsidRPr="00C7776A" w:rsidRDefault="00C7776A" w:rsidP="00C7776A">
      <w:pPr>
        <w:numPr>
          <w:ilvl w:val="0"/>
          <w:numId w:val="1"/>
        </w:numPr>
        <w:spacing w:before="100" w:beforeAutospacing="1" w:after="100" w:afterAutospacing="1"/>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The </w:t>
      </w:r>
      <w:r w:rsidRPr="00FE1EA6">
        <w:rPr>
          <w:rFonts w:ascii="Avenir Book" w:eastAsia="Times New Roman" w:hAnsi="Avenir Book" w:cs="Times New Roman"/>
          <w:b/>
          <w:bCs/>
          <w:sz w:val="21"/>
          <w:szCs w:val="21"/>
          <w:lang w:val="en-US" w:eastAsia="fr-FR"/>
        </w:rPr>
        <w:t>fifth</w:t>
      </w:r>
      <w:r w:rsidRPr="00C7776A">
        <w:rPr>
          <w:rFonts w:ascii="Avenir Book" w:eastAsia="Times New Roman" w:hAnsi="Avenir Book" w:cs="Times New Roman"/>
          <w:sz w:val="21"/>
          <w:szCs w:val="21"/>
          <w:lang w:val="en-US" w:eastAsia="fr-FR"/>
        </w:rPr>
        <w:t xml:space="preserve"> and last, revolves around an exile that belongs to all of us, that of death. Raymond Gervais, my life companion, died in 2018 following a few months of unannounced illness.  Fernand Dumont, the father of sociology in Quebec, concluded that his life</w:t>
      </w:r>
      <w:r w:rsidR="00DC4A60">
        <w:rPr>
          <w:rFonts w:ascii="Avenir Book" w:eastAsia="Times New Roman" w:hAnsi="Avenir Book" w:cs="Times New Roman"/>
          <w:sz w:val="21"/>
          <w:szCs w:val="21"/>
          <w:lang w:val="en-US" w:eastAsia="fr-FR"/>
        </w:rPr>
        <w:t xml:space="preserve"> </w:t>
      </w:r>
      <w:r w:rsidRPr="00C7776A">
        <w:rPr>
          <w:rFonts w:ascii="Avenir Book" w:eastAsia="Times New Roman" w:hAnsi="Avenir Book" w:cs="Times New Roman"/>
          <w:sz w:val="21"/>
          <w:szCs w:val="21"/>
          <w:lang w:val="en-US" w:eastAsia="fr-FR"/>
        </w:rPr>
        <w:t>course had been an emigration through culture</w:t>
      </w:r>
      <w:r w:rsidR="00DC4A60">
        <w:rPr>
          <w:rFonts w:ascii="Avenir Book" w:eastAsia="Times New Roman" w:hAnsi="Avenir Book" w:cs="Times New Roman"/>
          <w:sz w:val="21"/>
          <w:szCs w:val="21"/>
          <w:lang w:val="en-US" w:eastAsia="fr-FR"/>
        </w:rPr>
        <w:t>.</w:t>
      </w:r>
      <w:r w:rsidRPr="00C7776A">
        <w:rPr>
          <w:rFonts w:ascii="Avenir Book" w:eastAsia="Times New Roman" w:hAnsi="Avenir Book" w:cs="Times New Roman"/>
          <w:sz w:val="21"/>
          <w:szCs w:val="21"/>
          <w:lang w:val="en-US" w:eastAsia="fr-FR"/>
        </w:rPr>
        <w:t xml:space="preserve"> Likewise for Raymond. His lifework as an artist deals with many issues I have brought up here: living surrounded by others, chosen figures in history, artist colleagues, technologies of communication, natural phenomenon such as wind, tornadoes, together with tropes of repetition, whiteness, as background and light. The blank page. And sound with or without sound. Race, pain, handicaps are all subjects he dealt with from time to time. But also death. Death as an opening, not a closure. And something should be said someday about the immense impression of empathy that eman</w:t>
      </w:r>
      <w:r w:rsidR="00DC4A60">
        <w:rPr>
          <w:rFonts w:ascii="Avenir Book" w:eastAsia="Times New Roman" w:hAnsi="Avenir Book" w:cs="Times New Roman"/>
          <w:sz w:val="21"/>
          <w:szCs w:val="21"/>
          <w:lang w:val="en-US" w:eastAsia="fr-FR"/>
        </w:rPr>
        <w:t>a</w:t>
      </w:r>
      <w:r w:rsidRPr="00C7776A">
        <w:rPr>
          <w:rFonts w:ascii="Avenir Book" w:eastAsia="Times New Roman" w:hAnsi="Avenir Book" w:cs="Times New Roman"/>
          <w:sz w:val="21"/>
          <w:szCs w:val="21"/>
          <w:lang w:val="en-US" w:eastAsia="fr-FR"/>
        </w:rPr>
        <w:t>tes from his works. We need empathy !</w:t>
      </w:r>
    </w:p>
    <w:p w:rsid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sz w:val="21"/>
          <w:szCs w:val="21"/>
          <w:lang w:val="en-US" w:eastAsia="fr-FR"/>
        </w:rPr>
        <w:t xml:space="preserve">   The book is called </w:t>
      </w:r>
      <w:r w:rsidRPr="00FE1EA6">
        <w:rPr>
          <w:rFonts w:ascii="Avenir Book" w:eastAsia="Times New Roman" w:hAnsi="Avenir Book" w:cs="Times New Roman"/>
          <w:b/>
          <w:bCs/>
          <w:i/>
          <w:iCs/>
          <w:sz w:val="21"/>
          <w:szCs w:val="21"/>
          <w:lang w:val="en-US" w:eastAsia="fr-FR"/>
        </w:rPr>
        <w:t>EXIL[E]</w:t>
      </w:r>
      <w:r w:rsidRPr="00C7776A">
        <w:rPr>
          <w:rFonts w:ascii="Avenir Book" w:eastAsia="Times New Roman" w:hAnsi="Avenir Book" w:cs="Times New Roman"/>
          <w:i/>
          <w:iCs/>
          <w:sz w:val="21"/>
          <w:szCs w:val="21"/>
          <w:lang w:val="en-US" w:eastAsia="fr-FR"/>
        </w:rPr>
        <w:t xml:space="preserve"> </w:t>
      </w:r>
      <w:r w:rsidRPr="00C7776A">
        <w:rPr>
          <w:rFonts w:ascii="Avenir Book" w:eastAsia="Times New Roman" w:hAnsi="Avenir Book" w:cs="Times New Roman"/>
          <w:sz w:val="21"/>
          <w:szCs w:val="21"/>
          <w:lang w:val="en-US" w:eastAsia="fr-FR"/>
        </w:rPr>
        <w:t xml:space="preserve">and is subtitled </w:t>
      </w:r>
      <w:r w:rsidRPr="00FE1EA6">
        <w:rPr>
          <w:rFonts w:ascii="Avenir Book" w:eastAsia="Times New Roman" w:hAnsi="Avenir Book" w:cs="Times New Roman"/>
          <w:b/>
          <w:bCs/>
          <w:i/>
          <w:iCs/>
          <w:sz w:val="21"/>
          <w:szCs w:val="21"/>
          <w:lang w:val="en-US" w:eastAsia="fr-FR"/>
        </w:rPr>
        <w:t>Aesthetics and Migrations</w:t>
      </w:r>
      <w:r w:rsidRPr="00C7776A">
        <w:rPr>
          <w:rFonts w:ascii="Avenir Book" w:eastAsia="Times New Roman" w:hAnsi="Avenir Book" w:cs="Times New Roman"/>
          <w:i/>
          <w:iCs/>
          <w:sz w:val="21"/>
          <w:szCs w:val="21"/>
          <w:lang w:val="en-US" w:eastAsia="fr-FR"/>
        </w:rPr>
        <w:t>.</w:t>
      </w:r>
      <w:r w:rsidRPr="00C7776A">
        <w:rPr>
          <w:rFonts w:ascii="Avenir Book" w:eastAsia="Times New Roman" w:hAnsi="Avenir Book" w:cs="Times New Roman"/>
          <w:sz w:val="21"/>
          <w:szCs w:val="21"/>
          <w:lang w:val="en-US" w:eastAsia="fr-FR"/>
        </w:rPr>
        <w:t xml:space="preserve"> How movement, distancing, even isolation or death meet change, and nourish the course of aesthetics. And how one interacts with the other. A trope that is being shared by many of us, more and more.</w:t>
      </w:r>
      <w:r w:rsidRPr="00C7776A">
        <w:rPr>
          <w:rFonts w:ascii="Avenir Book" w:eastAsia="Times New Roman" w:hAnsi="Avenir Book" w:cs="Times New Roman"/>
          <w:sz w:val="21"/>
          <w:szCs w:val="21"/>
          <w:lang w:val="en-US" w:eastAsia="fr-FR"/>
        </w:rPr>
        <w:br/>
        <w:t>And another view of how art works and the effect migration has on political life and culture.</w:t>
      </w:r>
    </w:p>
    <w:p w:rsidR="00DC4A60" w:rsidRPr="00C7776A" w:rsidRDefault="00DC4A60" w:rsidP="00C7776A">
      <w:pPr>
        <w:rPr>
          <w:rFonts w:ascii="Avenir Book" w:eastAsia="Times New Roman" w:hAnsi="Avenir Book" w:cs="Times New Roman"/>
          <w:sz w:val="21"/>
          <w:szCs w:val="21"/>
          <w:lang w:val="en-US" w:eastAsia="fr-FR"/>
        </w:rPr>
      </w:pPr>
    </w:p>
    <w:p w:rsidR="00C7776A" w:rsidRPr="00C7776A" w:rsidRDefault="00C7776A" w:rsidP="00C7776A">
      <w:pPr>
        <w:spacing w:after="240"/>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t>SPHERE(S)</w:t>
      </w:r>
      <w:r w:rsidRPr="00C7776A">
        <w:rPr>
          <w:rFonts w:ascii="Avenir Book" w:eastAsia="Times New Roman" w:hAnsi="Avenir Book" w:cs="Times New Roman"/>
          <w:sz w:val="21"/>
          <w:szCs w:val="21"/>
          <w:lang w:val="en-US" w:eastAsia="fr-FR"/>
        </w:rPr>
        <w:br/>
        <w:t xml:space="preserve">   SPHERE(S) is a new model for an international contemporary art event I have been developing in Montreal recently. SPHERE(S) will be coming... later when things calm down. We will need it ! For the </w:t>
      </w:r>
      <w:r w:rsidRPr="00C7776A">
        <w:rPr>
          <w:rFonts w:ascii="Avenir Book" w:eastAsia="Times New Roman" w:hAnsi="Avenir Book" w:cs="Times New Roman"/>
          <w:sz w:val="21"/>
          <w:szCs w:val="21"/>
          <w:lang w:val="en-US" w:eastAsia="fr-FR"/>
        </w:rPr>
        <w:lastRenderedPageBreak/>
        <w:t xml:space="preserve">moment, </w:t>
      </w:r>
      <w:r w:rsidRPr="00FE1EA6">
        <w:rPr>
          <w:rFonts w:ascii="Avenir Book" w:eastAsia="Times New Roman" w:hAnsi="Avenir Book" w:cs="Times New Roman"/>
          <w:b/>
          <w:bCs/>
          <w:sz w:val="21"/>
          <w:szCs w:val="21"/>
          <w:lang w:val="en-US" w:eastAsia="fr-FR"/>
        </w:rPr>
        <w:t>there is an eclipse happening</w:t>
      </w:r>
      <w:r w:rsidRPr="00C7776A">
        <w:rPr>
          <w:rFonts w:ascii="Avenir Book" w:eastAsia="Times New Roman" w:hAnsi="Avenir Book" w:cs="Times New Roman"/>
          <w:sz w:val="21"/>
          <w:szCs w:val="21"/>
          <w:lang w:val="en-US" w:eastAsia="fr-FR"/>
        </w:rPr>
        <w:t>. It is a time for observation and refocusing, as destabilizing as it may seem. Very grateful to all those involved and supporting the project so far.</w:t>
      </w:r>
    </w:p>
    <w:p w:rsidR="00C7776A" w:rsidRPr="00C7776A" w:rsidRDefault="00C7776A" w:rsidP="00C7776A">
      <w:pPr>
        <w:rPr>
          <w:rFonts w:ascii="Avenir Book" w:eastAsia="Times New Roman" w:hAnsi="Avenir Book" w:cs="Times New Roman"/>
          <w:sz w:val="21"/>
          <w:szCs w:val="21"/>
          <w:lang w:val="en-US" w:eastAsia="fr-FR"/>
        </w:rPr>
      </w:pPr>
      <w:r w:rsidRPr="00C7776A">
        <w:rPr>
          <w:rFonts w:ascii="Avenir Book" w:eastAsia="Times New Roman" w:hAnsi="Avenir Book" w:cs="Times New Roman"/>
          <w:b/>
          <w:bCs/>
          <w:sz w:val="21"/>
          <w:szCs w:val="21"/>
          <w:lang w:val="en-US" w:eastAsia="fr-FR"/>
        </w:rPr>
        <w:t>WHAT IS TO BE DONE</w:t>
      </w:r>
      <w:r w:rsidRPr="00C7776A">
        <w:rPr>
          <w:rFonts w:ascii="Avenir Book" w:eastAsia="Times New Roman" w:hAnsi="Avenir Book" w:cs="Times New Roman"/>
          <w:sz w:val="21"/>
          <w:szCs w:val="21"/>
          <w:lang w:val="en-US" w:eastAsia="fr-FR"/>
        </w:rPr>
        <w:br/>
        <w:t xml:space="preserve">   I leave you with this image from Yvonne Rainer’s film </w:t>
      </w:r>
      <w:r w:rsidRPr="00C7776A">
        <w:rPr>
          <w:rFonts w:ascii="Avenir Book" w:eastAsia="Times New Roman" w:hAnsi="Avenir Book" w:cs="Times New Roman"/>
          <w:i/>
          <w:iCs/>
          <w:sz w:val="21"/>
          <w:szCs w:val="21"/>
          <w:lang w:val="en-US" w:eastAsia="fr-FR"/>
        </w:rPr>
        <w:t>Hand</w:t>
      </w:r>
      <w:r w:rsidRPr="00C7776A">
        <w:rPr>
          <w:rFonts w:ascii="Avenir Book" w:eastAsia="Times New Roman" w:hAnsi="Avenir Book" w:cs="Times New Roman"/>
          <w:sz w:val="21"/>
          <w:szCs w:val="21"/>
          <w:lang w:val="en-US" w:eastAsia="fr-FR"/>
        </w:rPr>
        <w:t>. As she was confined in a hospital as a young woman and unable to dance as she would in her everyday life, a friend came by to see her and brought along a camera. He filmed her making a chorography with the fingers of her right hand she had presented to the camera. This simple film is a favorite of mind, as it provides constant guiding in my life dealing with change and beauty, especially in times of difficulty.</w:t>
      </w:r>
      <w:r w:rsidRPr="00C7776A">
        <w:rPr>
          <w:rFonts w:ascii="Avenir Book" w:eastAsia="Times New Roman" w:hAnsi="Avenir Book" w:cs="Times New Roman"/>
          <w:sz w:val="21"/>
          <w:szCs w:val="21"/>
          <w:lang w:val="en-US" w:eastAsia="fr-FR"/>
        </w:rPr>
        <w:br/>
        <w:t xml:space="preserve">   We need two things I feel, at this moment, trees and courage. Both to reinvent the world we live in, and possibly reinvent ourselves. In 2010, I was asked to curate a symposium in Athens for the annual IKT curators' congress. It was in the midst of the economic world crisis that had just struck the world. Athens was one of the first places hit. I felt it necessary to address the concept of </w:t>
      </w:r>
      <w:r w:rsidRPr="00FE1EA6">
        <w:rPr>
          <w:rFonts w:ascii="Avenir Book" w:eastAsia="Times New Roman" w:hAnsi="Avenir Book" w:cs="Times New Roman"/>
          <w:b/>
          <w:bCs/>
          <w:sz w:val="21"/>
          <w:szCs w:val="21"/>
          <w:lang w:val="en-US" w:eastAsia="fr-FR"/>
        </w:rPr>
        <w:t>Courage</w:t>
      </w:r>
      <w:r w:rsidRPr="00C7776A">
        <w:rPr>
          <w:rFonts w:ascii="Avenir Book" w:eastAsia="Times New Roman" w:hAnsi="Avenir Book" w:cs="Times New Roman"/>
          <w:sz w:val="21"/>
          <w:szCs w:val="21"/>
          <w:lang w:val="en-US" w:eastAsia="fr-FR"/>
        </w:rPr>
        <w:t>. It seemed important to put courage forward in a time when emphasis was being put mainly on economic damages. I still bel</w:t>
      </w:r>
      <w:r>
        <w:rPr>
          <w:rFonts w:ascii="Avenir Book" w:eastAsia="Times New Roman" w:hAnsi="Avenir Book" w:cs="Times New Roman"/>
          <w:sz w:val="21"/>
          <w:szCs w:val="21"/>
          <w:lang w:val="en-US" w:eastAsia="fr-FR"/>
        </w:rPr>
        <w:t>ie</w:t>
      </w:r>
      <w:r w:rsidRPr="00C7776A">
        <w:rPr>
          <w:rFonts w:ascii="Avenir Book" w:eastAsia="Times New Roman" w:hAnsi="Avenir Book" w:cs="Times New Roman"/>
          <w:sz w:val="21"/>
          <w:szCs w:val="21"/>
          <w:lang w:val="en-US" w:eastAsia="fr-FR"/>
        </w:rPr>
        <w:t>ve that today.</w:t>
      </w:r>
      <w:r w:rsidRPr="00C7776A">
        <w:rPr>
          <w:rFonts w:ascii="Avenir Book" w:eastAsia="Times New Roman" w:hAnsi="Avenir Book" w:cs="Times New Roman"/>
          <w:sz w:val="21"/>
          <w:szCs w:val="21"/>
          <w:lang w:val="en-US" w:eastAsia="fr-FR"/>
        </w:rPr>
        <w:br/>
        <w:t> </w:t>
      </w:r>
      <w:r w:rsidRPr="00C7776A">
        <w:rPr>
          <w:rFonts w:ascii="Avenir Book" w:eastAsia="Times New Roman" w:hAnsi="Avenir Book" w:cs="Times New Roman"/>
          <w:sz w:val="21"/>
          <w:szCs w:val="21"/>
          <w:lang w:val="en-US" w:eastAsia="fr-FR"/>
        </w:rPr>
        <w:br/>
      </w:r>
      <w:r w:rsidRPr="00C7776A">
        <w:rPr>
          <w:rFonts w:ascii="Avenir Book" w:eastAsia="Times New Roman" w:hAnsi="Avenir Book" w:cs="Times New Roman"/>
          <w:b/>
          <w:bCs/>
          <w:sz w:val="21"/>
          <w:szCs w:val="21"/>
          <w:lang w:val="en-US" w:eastAsia="fr-FR"/>
        </w:rPr>
        <w:t>Courage everybody, take care, of yourself, and of others,</w:t>
      </w:r>
      <w:r w:rsidRPr="00C7776A">
        <w:rPr>
          <w:rFonts w:ascii="Avenir Book" w:eastAsia="Times New Roman" w:hAnsi="Avenir Book" w:cs="Times New Roman"/>
          <w:b/>
          <w:bCs/>
          <w:sz w:val="21"/>
          <w:szCs w:val="21"/>
          <w:lang w:val="en-US" w:eastAsia="fr-FR"/>
        </w:rPr>
        <w:br/>
      </w:r>
      <w:r w:rsidRPr="00C7776A">
        <w:rPr>
          <w:rFonts w:ascii="Avenir Book" w:eastAsia="Times New Roman" w:hAnsi="Avenir Book" w:cs="Times New Roman"/>
          <w:b/>
          <w:bCs/>
          <w:sz w:val="21"/>
          <w:szCs w:val="21"/>
          <w:lang w:val="en-US" w:eastAsia="fr-FR"/>
        </w:rPr>
        <w:br/>
        <w:t>Chantal Pontbriand</w:t>
      </w:r>
    </w:p>
    <w:p w:rsidR="00962B57" w:rsidRPr="001D376A" w:rsidRDefault="00962B57" w:rsidP="00C7776A">
      <w:pPr>
        <w:rPr>
          <w:rFonts w:ascii="Avenir Book" w:eastAsia="Times New Roman" w:hAnsi="Avenir Book" w:cs="Times New Roman"/>
          <w:b/>
          <w:bCs/>
          <w:sz w:val="21"/>
          <w:szCs w:val="21"/>
          <w:lang w:eastAsia="fr-FR"/>
        </w:rPr>
      </w:pPr>
      <w:r w:rsidRPr="001D376A">
        <w:rPr>
          <w:rFonts w:ascii="Avenir Book" w:eastAsia="Times New Roman" w:hAnsi="Avenir Book" w:cs="Times New Roman"/>
          <w:sz w:val="21"/>
          <w:szCs w:val="21"/>
          <w:lang w:val="en-US" w:eastAsia="fr-FR"/>
        </w:rPr>
        <w:t> </w:t>
      </w:r>
      <w:r w:rsidRPr="00FE1EA6">
        <w:rPr>
          <w:rFonts w:ascii="Avenir Book" w:eastAsia="Times New Roman" w:hAnsi="Avenir Book" w:cs="Times New Roman"/>
          <w:sz w:val="21"/>
          <w:szCs w:val="21"/>
          <w:lang w:eastAsia="fr-FR"/>
        </w:rPr>
        <w:br/>
      </w:r>
      <w:r w:rsidRPr="00FE1EA6">
        <w:rPr>
          <w:rFonts w:ascii="Avenir Book" w:eastAsia="Times New Roman" w:hAnsi="Avenir Book" w:cs="Times New Roman"/>
          <w:b/>
          <w:bCs/>
          <w:sz w:val="21"/>
          <w:szCs w:val="21"/>
          <w:lang w:eastAsia="fr-FR"/>
        </w:rPr>
        <w:t xml:space="preserve">                                                                                                         </w:t>
      </w:r>
      <w:r w:rsidRPr="00C7776A">
        <w:rPr>
          <w:rFonts w:ascii="Avenir Book" w:eastAsia="Times New Roman" w:hAnsi="Avenir Book" w:cs="Times New Roman"/>
          <w:b/>
          <w:bCs/>
          <w:sz w:val="21"/>
          <w:szCs w:val="21"/>
          <w:lang w:eastAsia="fr-FR"/>
        </w:rPr>
        <w:t>e-mail : chantal.pontbriand@gmail.com</w:t>
      </w:r>
      <w:r w:rsidRPr="001D376A">
        <w:rPr>
          <w:rFonts w:ascii="Avenir Book" w:eastAsia="Times New Roman" w:hAnsi="Avenir Book" w:cs="Times New Roman"/>
          <w:sz w:val="21"/>
          <w:szCs w:val="21"/>
          <w:lang w:eastAsia="fr-FR"/>
        </w:rPr>
        <w:br/>
        <w:t> </w:t>
      </w:r>
    </w:p>
    <w:p w:rsidR="00962B57" w:rsidRPr="00C7776A" w:rsidRDefault="00962B57" w:rsidP="00962B57">
      <w:pPr>
        <w:jc w:val="both"/>
        <w:rPr>
          <w:rFonts w:ascii="Avenir Book" w:hAnsi="Avenir Book" w:cstheme="minorHAnsi"/>
          <w:sz w:val="21"/>
          <w:szCs w:val="21"/>
        </w:rPr>
      </w:pPr>
      <w:r w:rsidRPr="00C7776A">
        <w:rPr>
          <w:rFonts w:ascii="Avenir Book" w:hAnsi="Avenir Book" w:cstheme="minorHAnsi"/>
          <w:noProof/>
          <w:sz w:val="21"/>
          <w:szCs w:val="21"/>
        </w:rPr>
        <w:drawing>
          <wp:inline distT="0" distB="0" distL="0" distR="0" wp14:anchorId="3141DC66" wp14:editId="46B0FAF6">
            <wp:extent cx="1384663" cy="1058828"/>
            <wp:effectExtent l="0" t="0" r="0" b="0"/>
            <wp:docPr id="4" name="Image 4" descr="Une image contenant roche, bâtiment,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fgang-laib-photos-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353" cy="1135824"/>
                    </a:xfrm>
                    <a:prstGeom prst="rect">
                      <a:avLst/>
                    </a:prstGeom>
                  </pic:spPr>
                </pic:pic>
              </a:graphicData>
            </a:graphic>
          </wp:inline>
        </w:drawing>
      </w:r>
      <w:r w:rsidRPr="00C7776A">
        <w:rPr>
          <w:rFonts w:ascii="Avenir Book" w:hAnsi="Avenir Book" w:cstheme="minorHAnsi"/>
          <w:noProof/>
          <w:sz w:val="21"/>
          <w:szCs w:val="21"/>
        </w:rPr>
        <w:drawing>
          <wp:inline distT="0" distB="0" distL="0" distR="0" wp14:anchorId="0E989B44" wp14:editId="0F8948C3">
            <wp:extent cx="1463039" cy="1097280"/>
            <wp:effectExtent l="0" t="0" r="0" b="0"/>
            <wp:docPr id="5" name="Image 5" descr="Une image contenant extérieur, signe, tex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0498" cy="1155374"/>
                    </a:xfrm>
                    <a:prstGeom prst="rect">
                      <a:avLst/>
                    </a:prstGeom>
                  </pic:spPr>
                </pic:pic>
              </a:graphicData>
            </a:graphic>
          </wp:inline>
        </w:drawing>
      </w:r>
      <w:r w:rsidRPr="00C7776A">
        <w:rPr>
          <w:rFonts w:ascii="Avenir Book" w:hAnsi="Avenir Book" w:cstheme="minorHAnsi"/>
          <w:noProof/>
          <w:sz w:val="21"/>
          <w:szCs w:val="21"/>
        </w:rPr>
        <w:drawing>
          <wp:inline distT="0" distB="0" distL="0" distR="0" wp14:anchorId="20B91824" wp14:editId="77DFD280">
            <wp:extent cx="678603" cy="1097280"/>
            <wp:effectExtent l="0" t="0" r="0" b="0"/>
            <wp:docPr id="6" name="Image 6" descr="Une image contenant extérieur, arbre, plan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81 c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948" cy="1253067"/>
                    </a:xfrm>
                    <a:prstGeom prst="rect">
                      <a:avLst/>
                    </a:prstGeom>
                  </pic:spPr>
                </pic:pic>
              </a:graphicData>
            </a:graphic>
          </wp:inline>
        </w:drawing>
      </w:r>
      <w:r w:rsidRPr="00C7776A">
        <w:rPr>
          <w:rFonts w:ascii="Avenir Book" w:hAnsi="Avenir Book" w:cstheme="minorHAnsi"/>
          <w:noProof/>
          <w:sz w:val="21"/>
          <w:szCs w:val="21"/>
        </w:rPr>
        <w:drawing>
          <wp:inline distT="0" distB="0" distL="0" distR="0" wp14:anchorId="609B65E5" wp14:editId="44A0E386">
            <wp:extent cx="1395113" cy="1105988"/>
            <wp:effectExtent l="0" t="0" r="1905" b="0"/>
            <wp:docPr id="7" name="Image 7" descr="Une image contenant objet, lamp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985" cy="1197847"/>
                    </a:xfrm>
                    <a:prstGeom prst="rect">
                      <a:avLst/>
                    </a:prstGeom>
                  </pic:spPr>
                </pic:pic>
              </a:graphicData>
            </a:graphic>
          </wp:inline>
        </w:drawing>
      </w:r>
      <w:r w:rsidRPr="00C7776A">
        <w:rPr>
          <w:rFonts w:ascii="Avenir Book" w:hAnsi="Avenir Book" w:cstheme="minorHAnsi"/>
          <w:noProof/>
          <w:sz w:val="21"/>
          <w:szCs w:val="21"/>
        </w:rPr>
        <w:drawing>
          <wp:inline distT="0" distB="0" distL="0" distR="0" wp14:anchorId="6B4563A5" wp14:editId="600C9438">
            <wp:extent cx="1436915" cy="1080032"/>
            <wp:effectExtent l="0" t="0" r="0" b="0"/>
            <wp:docPr id="3" name="Image 3" descr="Une image contenant intérieur, habits,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Mov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9307" cy="1202091"/>
                    </a:xfrm>
                    <a:prstGeom prst="rect">
                      <a:avLst/>
                    </a:prstGeom>
                  </pic:spPr>
                </pic:pic>
              </a:graphicData>
            </a:graphic>
          </wp:inline>
        </w:drawing>
      </w:r>
    </w:p>
    <w:p w:rsidR="00F46D8A" w:rsidRDefault="00C7776A" w:rsidP="00F46D8A">
      <w:pPr>
        <w:jc w:val="both"/>
        <w:rPr>
          <w:rFonts w:ascii="Avenir Book" w:hAnsi="Avenir Book" w:cstheme="minorHAnsi"/>
          <w:sz w:val="16"/>
          <w:szCs w:val="16"/>
          <w:lang w:val="en-US"/>
        </w:rPr>
      </w:pPr>
      <w:r w:rsidRPr="00F46D8A">
        <w:rPr>
          <w:rFonts w:ascii="Avenir Book" w:hAnsi="Avenir Book" w:cstheme="minorHAnsi"/>
          <w:sz w:val="16"/>
          <w:szCs w:val="16"/>
          <w:lang w:val="en-US"/>
        </w:rPr>
        <w:t xml:space="preserve">Thank </w:t>
      </w:r>
      <w:proofErr w:type="gramStart"/>
      <w:r w:rsidRPr="00F46D8A">
        <w:rPr>
          <w:rFonts w:ascii="Avenir Book" w:hAnsi="Avenir Book" w:cstheme="minorHAnsi"/>
          <w:sz w:val="16"/>
          <w:szCs w:val="16"/>
          <w:lang w:val="en-US"/>
        </w:rPr>
        <w:t>you little</w:t>
      </w:r>
      <w:r w:rsidR="00962B57" w:rsidRPr="00F46D8A">
        <w:rPr>
          <w:rFonts w:ascii="Avenir Book" w:hAnsi="Avenir Book" w:cstheme="minorHAnsi"/>
          <w:sz w:val="16"/>
          <w:szCs w:val="16"/>
          <w:lang w:val="en-US"/>
        </w:rPr>
        <w:t xml:space="preserve"> Arthur </w:t>
      </w:r>
      <w:r w:rsidR="00F46D8A">
        <w:rPr>
          <w:rFonts w:ascii="Avenir Book" w:hAnsi="Avenir Book" w:cstheme="minorHAnsi"/>
          <w:sz w:val="16"/>
          <w:szCs w:val="16"/>
          <w:lang w:val="en-US"/>
        </w:rPr>
        <w:t>and</w:t>
      </w:r>
      <w:r w:rsidRPr="00F46D8A">
        <w:rPr>
          <w:rFonts w:ascii="Avenir Book" w:hAnsi="Avenir Book" w:cstheme="minorHAnsi"/>
          <w:sz w:val="16"/>
          <w:szCs w:val="16"/>
          <w:lang w:val="en-US"/>
        </w:rPr>
        <w:t xml:space="preserve"> papa Antoine</w:t>
      </w:r>
      <w:proofErr w:type="gramEnd"/>
      <w:r w:rsidRPr="00F46D8A">
        <w:rPr>
          <w:rFonts w:ascii="Avenir Book" w:hAnsi="Avenir Book" w:cstheme="minorHAnsi"/>
          <w:sz w:val="16"/>
          <w:szCs w:val="16"/>
          <w:lang w:val="en-US"/>
        </w:rPr>
        <w:t>,</w:t>
      </w:r>
      <w:r w:rsidR="00F46D8A" w:rsidRPr="00F46D8A">
        <w:rPr>
          <w:rFonts w:ascii="Avenir Book" w:hAnsi="Avenir Book" w:cstheme="minorHAnsi"/>
          <w:sz w:val="16"/>
          <w:szCs w:val="16"/>
          <w:lang w:val="en-US"/>
        </w:rPr>
        <w:t xml:space="preserve"> Wolfgang </w:t>
      </w:r>
      <w:proofErr w:type="spellStart"/>
      <w:r w:rsidR="00F46D8A" w:rsidRPr="00F46D8A">
        <w:rPr>
          <w:rFonts w:ascii="Avenir Book" w:hAnsi="Avenir Book" w:cstheme="minorHAnsi"/>
          <w:sz w:val="16"/>
          <w:szCs w:val="16"/>
          <w:lang w:val="en-US"/>
        </w:rPr>
        <w:t>Laib</w:t>
      </w:r>
      <w:proofErr w:type="spellEnd"/>
      <w:r w:rsidR="00F46D8A" w:rsidRPr="00F46D8A">
        <w:rPr>
          <w:rFonts w:ascii="Avenir Book" w:hAnsi="Avenir Book" w:cstheme="minorHAnsi"/>
          <w:sz w:val="16"/>
          <w:szCs w:val="16"/>
          <w:lang w:val="en-US"/>
        </w:rPr>
        <w:t xml:space="preserve">, Vincent </w:t>
      </w:r>
      <w:proofErr w:type="spellStart"/>
      <w:r w:rsidR="00F46D8A" w:rsidRPr="00F46D8A">
        <w:rPr>
          <w:rFonts w:ascii="Avenir Book" w:hAnsi="Avenir Book" w:cstheme="minorHAnsi"/>
          <w:sz w:val="16"/>
          <w:szCs w:val="16"/>
          <w:lang w:val="en-US"/>
        </w:rPr>
        <w:t>Meessen</w:t>
      </w:r>
      <w:proofErr w:type="spellEnd"/>
      <w:r w:rsidR="00F46D8A" w:rsidRPr="00F46D8A">
        <w:rPr>
          <w:rFonts w:ascii="Avenir Book" w:hAnsi="Avenir Book" w:cstheme="minorHAnsi"/>
          <w:sz w:val="16"/>
          <w:szCs w:val="16"/>
          <w:lang w:val="en-US"/>
        </w:rPr>
        <w:t>, the sun, and Yvonne Rainer for these images.</w:t>
      </w:r>
    </w:p>
    <w:p w:rsidR="00DC4A60" w:rsidRDefault="00DC4A60" w:rsidP="00F46D8A">
      <w:pPr>
        <w:jc w:val="both"/>
        <w:rPr>
          <w:rFonts w:ascii="Avenir Book" w:hAnsi="Avenir Book" w:cstheme="minorHAnsi"/>
          <w:sz w:val="16"/>
          <w:szCs w:val="16"/>
          <w:lang w:val="en-US"/>
        </w:rPr>
      </w:pPr>
    </w:p>
    <w:p w:rsidR="00DC4A60" w:rsidRDefault="00DC4A60" w:rsidP="00F46D8A">
      <w:pPr>
        <w:jc w:val="both"/>
        <w:rPr>
          <w:rFonts w:ascii="Avenir Book" w:hAnsi="Avenir Book" w:cstheme="minorHAnsi"/>
          <w:sz w:val="16"/>
          <w:szCs w:val="16"/>
          <w:lang w:val="en-US"/>
        </w:rPr>
      </w:pPr>
    </w:p>
    <w:p w:rsidR="009C1878" w:rsidRDefault="00DC4A60">
      <w:pPr>
        <w:rPr>
          <w:rFonts w:ascii="Avenir Book" w:eastAsia="Times New Roman" w:hAnsi="Avenir Book" w:cs="Times New Roman"/>
          <w:sz w:val="16"/>
          <w:szCs w:val="16"/>
          <w:lang w:val="en-US" w:eastAsia="fr-FR"/>
        </w:rPr>
      </w:pPr>
      <w:r w:rsidRPr="00DC4A60">
        <w:rPr>
          <w:rFonts w:ascii="Avenir Book" w:eastAsia="Times New Roman" w:hAnsi="Avenir Book" w:cs="Times New Roman"/>
          <w:b/>
          <w:bCs/>
          <w:sz w:val="16"/>
          <w:szCs w:val="16"/>
          <w:u w:val="single"/>
          <w:lang w:val="en-US" w:eastAsia="fr-FR"/>
        </w:rPr>
        <w:t>Links:</w:t>
      </w:r>
      <w:r w:rsidRPr="00DC4A60">
        <w:rPr>
          <w:rFonts w:ascii="Avenir Book" w:eastAsia="Times New Roman" w:hAnsi="Avenir Book" w:cs="Times New Roman"/>
          <w:sz w:val="16"/>
          <w:szCs w:val="16"/>
          <w:lang w:val="en-US" w:eastAsia="fr-FR"/>
        </w:rPr>
        <w:br/>
        <w:t> </w:t>
      </w:r>
      <w:r w:rsidRPr="00DC4A60">
        <w:rPr>
          <w:rFonts w:ascii="Avenir Book" w:eastAsia="Times New Roman" w:hAnsi="Avenir Book" w:cs="Times New Roman"/>
          <w:sz w:val="16"/>
          <w:szCs w:val="16"/>
          <w:lang w:val="en-US" w:eastAsia="fr-FR"/>
        </w:rPr>
        <w:br/>
      </w:r>
      <w:r w:rsidRPr="00DC4A60">
        <w:rPr>
          <w:rFonts w:ascii="Avenir Book" w:eastAsia="Times New Roman" w:hAnsi="Avenir Book" w:cs="Times New Roman"/>
          <w:b/>
          <w:bCs/>
          <w:sz w:val="16"/>
          <w:szCs w:val="16"/>
          <w:lang w:val="en-US" w:eastAsia="fr-FR"/>
        </w:rPr>
        <w:t xml:space="preserve">PARACHUTE </w:t>
      </w:r>
      <w:r w:rsidRPr="00DC4A60">
        <w:rPr>
          <w:rFonts w:ascii="Avenir Book" w:eastAsia="Times New Roman" w:hAnsi="Avenir Book" w:cs="Times New Roman"/>
          <w:sz w:val="16"/>
          <w:szCs w:val="16"/>
          <w:lang w:val="en-US" w:eastAsia="fr-FR"/>
        </w:rPr>
        <w:t>100-</w:t>
      </w:r>
      <w:r w:rsidRPr="005A60D8">
        <w:rPr>
          <w:rFonts w:ascii="Avenir Book" w:eastAsia="Times New Roman" w:hAnsi="Avenir Book" w:cs="Times New Roman"/>
          <w:b/>
          <w:bCs/>
          <w:sz w:val="16"/>
          <w:szCs w:val="16"/>
          <w:lang w:val="en-US" w:eastAsia="fr-FR"/>
        </w:rPr>
        <w:t>103 THE IDEA OF COMMUNITY</w:t>
      </w:r>
      <w:r w:rsidR="005A60D8">
        <w:rPr>
          <w:rFonts w:ascii="Avenir Book" w:eastAsia="Times New Roman" w:hAnsi="Avenir Book" w:cs="Times New Roman"/>
          <w:b/>
          <w:bCs/>
          <w:sz w:val="16"/>
          <w:szCs w:val="16"/>
          <w:lang w:val="en-US" w:eastAsia="fr-FR"/>
        </w:rPr>
        <w:t>_L’IDÉE DE COMMUNAUTÉ</w:t>
      </w:r>
      <w:r w:rsidRPr="00DC4A60">
        <w:rPr>
          <w:rFonts w:ascii="Avenir Book" w:eastAsia="Times New Roman" w:hAnsi="Avenir Book" w:cs="Times New Roman"/>
          <w:sz w:val="16"/>
          <w:szCs w:val="16"/>
          <w:lang w:val="en-US" w:eastAsia="fr-FR"/>
        </w:rPr>
        <w:t>:</w:t>
      </w:r>
      <w:r w:rsidRPr="00DC4A60">
        <w:rPr>
          <w:rFonts w:ascii="Avenir Book" w:eastAsia="Times New Roman" w:hAnsi="Avenir Book" w:cs="Times New Roman"/>
          <w:sz w:val="16"/>
          <w:szCs w:val="16"/>
          <w:lang w:val="en-US" w:eastAsia="fr-FR"/>
        </w:rPr>
        <w:br/>
        <w:t>N</w:t>
      </w:r>
      <w:r w:rsidRPr="00DC4A60">
        <w:rPr>
          <w:rFonts w:ascii="Avenir Book" w:eastAsia="Times New Roman" w:hAnsi="Avenir Book" w:cs="Times New Roman"/>
          <w:sz w:val="16"/>
          <w:szCs w:val="16"/>
          <w:vertAlign w:val="superscript"/>
          <w:lang w:val="en-US" w:eastAsia="fr-FR"/>
        </w:rPr>
        <w:t xml:space="preserve">o </w:t>
      </w:r>
      <w:r w:rsidRPr="00DC4A60">
        <w:rPr>
          <w:rFonts w:ascii="Avenir Book" w:eastAsia="Times New Roman" w:hAnsi="Avenir Book" w:cs="Times New Roman"/>
          <w:sz w:val="16"/>
          <w:szCs w:val="16"/>
          <w:lang w:val="en-US" w:eastAsia="fr-FR"/>
        </w:rPr>
        <w:t>100 Jan 2000</w:t>
      </w:r>
      <w:r w:rsidRPr="00DC4A60">
        <w:rPr>
          <w:rFonts w:ascii="Avenir Book" w:eastAsia="Times New Roman" w:hAnsi="Avenir Book" w:cs="Times New Roman"/>
          <w:sz w:val="16"/>
          <w:szCs w:val="16"/>
          <w:lang w:val="en-US" w:eastAsia="fr-FR"/>
        </w:rPr>
        <w:br/>
      </w:r>
      <w:hyperlink r:id="rId14" w:history="1">
        <w:r w:rsidRPr="00DC4A60">
          <w:rPr>
            <w:rFonts w:ascii="Avenir Book" w:eastAsia="Times New Roman" w:hAnsi="Avenir Book" w:cs="Times New Roman"/>
            <w:color w:val="0000FF"/>
            <w:sz w:val="16"/>
            <w:szCs w:val="16"/>
            <w:u w:val="single"/>
            <w:lang w:val="en-US" w:eastAsia="fr-FR"/>
          </w:rPr>
          <w:t>http://numerique.banq.qc.ca/patrimoine/details/52327/3645332?docsearchtext=Parachute%20octobre%202000</w:t>
        </w:r>
      </w:hyperlink>
      <w:r w:rsidRPr="00DC4A60">
        <w:rPr>
          <w:rFonts w:ascii="Avenir Book" w:eastAsia="Times New Roman" w:hAnsi="Avenir Book" w:cs="Times New Roman"/>
          <w:sz w:val="16"/>
          <w:szCs w:val="16"/>
          <w:lang w:val="en-US" w:eastAsia="fr-FR"/>
        </w:rPr>
        <w:br/>
        <w:t>N</w:t>
      </w:r>
      <w:r w:rsidRPr="00DC4A60">
        <w:rPr>
          <w:rFonts w:ascii="Avenir Book" w:eastAsia="Times New Roman" w:hAnsi="Avenir Book" w:cs="Times New Roman"/>
          <w:sz w:val="16"/>
          <w:szCs w:val="16"/>
          <w:vertAlign w:val="superscript"/>
          <w:lang w:val="en-US" w:eastAsia="fr-FR"/>
        </w:rPr>
        <w:t xml:space="preserve">o </w:t>
      </w:r>
      <w:r w:rsidRPr="00DC4A60">
        <w:rPr>
          <w:rFonts w:ascii="Avenir Book" w:eastAsia="Times New Roman" w:hAnsi="Avenir Book" w:cs="Times New Roman"/>
          <w:sz w:val="16"/>
          <w:szCs w:val="16"/>
          <w:lang w:val="en-US" w:eastAsia="fr-FR"/>
        </w:rPr>
        <w:t>March 2000</w:t>
      </w:r>
      <w:r w:rsidRPr="00DC4A60">
        <w:rPr>
          <w:rFonts w:ascii="Avenir Book" w:eastAsia="Times New Roman" w:hAnsi="Avenir Book" w:cs="Times New Roman"/>
          <w:sz w:val="16"/>
          <w:szCs w:val="16"/>
          <w:lang w:val="en-US" w:eastAsia="fr-FR"/>
        </w:rPr>
        <w:br/>
      </w:r>
      <w:hyperlink r:id="rId15" w:history="1">
        <w:r w:rsidRPr="00DC4A60">
          <w:rPr>
            <w:rFonts w:ascii="Avenir Book" w:eastAsia="Times New Roman" w:hAnsi="Avenir Book" w:cs="Times New Roman"/>
            <w:color w:val="0000FF"/>
            <w:sz w:val="16"/>
            <w:szCs w:val="16"/>
            <w:u w:val="single"/>
            <w:lang w:val="en-US" w:eastAsia="fr-FR"/>
          </w:rPr>
          <w:t>http://numerique.banq.qc.ca/patrimoine/details/52327/3645334?docsearchtext=Parachute%20janvier%202000</w:t>
        </w:r>
      </w:hyperlink>
      <w:r w:rsidRPr="00DC4A60">
        <w:rPr>
          <w:rFonts w:ascii="Avenir Book" w:eastAsia="Times New Roman" w:hAnsi="Avenir Book" w:cs="Times New Roman"/>
          <w:sz w:val="16"/>
          <w:szCs w:val="16"/>
          <w:lang w:val="en-US" w:eastAsia="fr-FR"/>
        </w:rPr>
        <w:br/>
        <w:t>N</w:t>
      </w:r>
      <w:r w:rsidRPr="00DC4A60">
        <w:rPr>
          <w:rFonts w:ascii="Avenir Book" w:eastAsia="Times New Roman" w:hAnsi="Avenir Book" w:cs="Times New Roman"/>
          <w:sz w:val="16"/>
          <w:szCs w:val="16"/>
          <w:vertAlign w:val="superscript"/>
          <w:lang w:val="en-US" w:eastAsia="fr-FR"/>
        </w:rPr>
        <w:t xml:space="preserve">o </w:t>
      </w:r>
      <w:r w:rsidRPr="00DC4A60">
        <w:rPr>
          <w:rFonts w:ascii="Avenir Book" w:eastAsia="Times New Roman" w:hAnsi="Avenir Book" w:cs="Times New Roman"/>
          <w:sz w:val="16"/>
          <w:szCs w:val="16"/>
          <w:lang w:val="en-US" w:eastAsia="fr-FR"/>
        </w:rPr>
        <w:t>102  June 2000</w:t>
      </w:r>
      <w:r w:rsidRPr="00DC4A60">
        <w:rPr>
          <w:rFonts w:ascii="Avenir Book" w:eastAsia="Times New Roman" w:hAnsi="Avenir Book" w:cs="Times New Roman"/>
          <w:sz w:val="16"/>
          <w:szCs w:val="16"/>
          <w:lang w:val="en-US" w:eastAsia="fr-FR"/>
        </w:rPr>
        <w:br/>
      </w:r>
      <w:hyperlink r:id="rId16" w:history="1">
        <w:r w:rsidRPr="00DC4A60">
          <w:rPr>
            <w:rFonts w:ascii="Avenir Book" w:eastAsia="Times New Roman" w:hAnsi="Avenir Book" w:cs="Times New Roman"/>
            <w:color w:val="0000FF"/>
            <w:sz w:val="16"/>
            <w:szCs w:val="16"/>
            <w:u w:val="single"/>
            <w:lang w:val="en-US" w:eastAsia="fr-FR"/>
          </w:rPr>
          <w:t>http://numerique.banq.qc.ca/patrimoine/details/52327/3645336?docsearchtext=Parachute%20avril%202001</w:t>
        </w:r>
      </w:hyperlink>
      <w:r w:rsidRPr="00DC4A60">
        <w:rPr>
          <w:rFonts w:ascii="Avenir Book" w:eastAsia="Times New Roman" w:hAnsi="Avenir Book" w:cs="Times New Roman"/>
          <w:sz w:val="16"/>
          <w:szCs w:val="16"/>
          <w:lang w:val="en-US" w:eastAsia="fr-FR"/>
        </w:rPr>
        <w:br/>
      </w:r>
      <w:r w:rsidRPr="00DC4A60">
        <w:rPr>
          <w:rFonts w:ascii="Avenir Book" w:eastAsia="Times New Roman" w:hAnsi="Avenir Book" w:cs="Times New Roman"/>
          <w:sz w:val="16"/>
          <w:szCs w:val="16"/>
          <w:lang w:val="en-US" w:eastAsia="fr-FR"/>
        </w:rPr>
        <w:br/>
      </w:r>
      <w:r w:rsidRPr="00DC4A60">
        <w:rPr>
          <w:rFonts w:ascii="Avenir Book" w:eastAsia="Times New Roman" w:hAnsi="Avenir Book" w:cs="Times New Roman"/>
          <w:b/>
          <w:bCs/>
          <w:sz w:val="16"/>
          <w:szCs w:val="16"/>
          <w:lang w:val="en-US" w:eastAsia="fr-FR"/>
        </w:rPr>
        <w:t>SPHERE(S)</w:t>
      </w:r>
      <w:r w:rsidRPr="00DC4A60">
        <w:rPr>
          <w:rFonts w:ascii="Avenir Book" w:eastAsia="Times New Roman" w:hAnsi="Avenir Book" w:cs="Times New Roman"/>
          <w:sz w:val="16"/>
          <w:szCs w:val="16"/>
          <w:lang w:val="en-US" w:eastAsia="fr-FR"/>
        </w:rPr>
        <w:br/>
      </w:r>
      <w:hyperlink r:id="rId17" w:history="1">
        <w:r w:rsidRPr="00DC4A60">
          <w:rPr>
            <w:rFonts w:ascii="Avenir Book" w:eastAsia="Times New Roman" w:hAnsi="Avenir Book" w:cs="Times New Roman"/>
            <w:color w:val="0000FF"/>
            <w:sz w:val="16"/>
            <w:szCs w:val="16"/>
            <w:u w:val="single"/>
            <w:lang w:val="en-US" w:eastAsia="fr-FR"/>
          </w:rPr>
          <w:t>http://m.ledevoir.com/article-508478</w:t>
        </w:r>
      </w:hyperlink>
      <w:r w:rsidRPr="00DC4A60">
        <w:rPr>
          <w:rFonts w:ascii="Avenir Book" w:eastAsia="Times New Roman" w:hAnsi="Avenir Book" w:cs="Times New Roman"/>
          <w:sz w:val="16"/>
          <w:szCs w:val="16"/>
          <w:lang w:val="en-US" w:eastAsia="fr-FR"/>
        </w:rPr>
        <w:br/>
      </w:r>
      <w:hyperlink r:id="rId18" w:history="1">
        <w:r w:rsidRPr="00DC4A60">
          <w:rPr>
            <w:rFonts w:ascii="Avenir Book" w:eastAsia="Times New Roman" w:hAnsi="Avenir Book" w:cs="Times New Roman"/>
            <w:color w:val="0000FF"/>
            <w:sz w:val="16"/>
            <w:szCs w:val="16"/>
            <w:u w:val="single"/>
            <w:lang w:val="en-US" w:eastAsia="fr-FR"/>
          </w:rPr>
          <w:t>http://m.ledevoir.com/article-508500</w:t>
        </w:r>
      </w:hyperlink>
      <w:r w:rsidRPr="00DC4A60">
        <w:rPr>
          <w:rFonts w:ascii="Avenir Book" w:eastAsia="Times New Roman" w:hAnsi="Avenir Book" w:cs="Times New Roman"/>
          <w:sz w:val="16"/>
          <w:szCs w:val="16"/>
          <w:lang w:val="en-US" w:eastAsia="fr-FR"/>
        </w:rPr>
        <w:br/>
        <w:t xml:space="preserve">In English </w:t>
      </w:r>
      <w:hyperlink r:id="rId19" w:history="1">
        <w:r w:rsidRPr="00DC4A60">
          <w:rPr>
            <w:rFonts w:ascii="Avenir Book" w:eastAsia="Times New Roman" w:hAnsi="Avenir Book" w:cs="Times New Roman"/>
            <w:color w:val="0000FF"/>
            <w:sz w:val="16"/>
            <w:szCs w:val="16"/>
            <w:u w:val="single"/>
            <w:lang w:val="en-US" w:eastAsia="fr-FR"/>
          </w:rPr>
          <w:t>https://www.dropbox.com/s/syfxqmlpcfve8eu/SPHERE%20%28S%29%2C%20short%20version%2C%20ENG.pdf?dl=0</w:t>
        </w:r>
      </w:hyperlink>
      <w:r w:rsidRPr="00DC4A60">
        <w:rPr>
          <w:rFonts w:ascii="Avenir Book" w:eastAsia="Times New Roman" w:hAnsi="Avenir Book" w:cs="Times New Roman"/>
          <w:sz w:val="16"/>
          <w:szCs w:val="16"/>
          <w:lang w:val="en-US" w:eastAsia="fr-FR"/>
        </w:rPr>
        <w:br/>
        <w:t> </w:t>
      </w:r>
      <w:r w:rsidRPr="00DC4A60">
        <w:rPr>
          <w:rFonts w:ascii="Avenir Book" w:eastAsia="Times New Roman" w:hAnsi="Avenir Book" w:cs="Times New Roman"/>
          <w:sz w:val="16"/>
          <w:szCs w:val="16"/>
          <w:lang w:val="en-US" w:eastAsia="fr-FR"/>
        </w:rPr>
        <w:br/>
      </w:r>
      <w:r w:rsidRPr="00DC4A60">
        <w:rPr>
          <w:rFonts w:ascii="Avenir Book" w:eastAsia="Times New Roman" w:hAnsi="Avenir Book" w:cs="Times New Roman"/>
          <w:b/>
          <w:bCs/>
          <w:sz w:val="16"/>
          <w:szCs w:val="16"/>
          <w:lang w:val="en-US" w:eastAsia="fr-FR"/>
        </w:rPr>
        <w:t>COURAGE !!!</w:t>
      </w:r>
      <w:r w:rsidRPr="00DC4A60">
        <w:rPr>
          <w:rFonts w:ascii="Avenir Book" w:eastAsia="Times New Roman" w:hAnsi="Avenir Book" w:cs="Times New Roman"/>
          <w:sz w:val="16"/>
          <w:szCs w:val="16"/>
          <w:lang w:val="en-US" w:eastAsia="fr-FR"/>
        </w:rPr>
        <w:t xml:space="preserve"> : Keynote lecture</w:t>
      </w:r>
      <w:r w:rsidRPr="00DC4A60">
        <w:rPr>
          <w:rFonts w:ascii="Avenir Book" w:eastAsia="Times New Roman" w:hAnsi="Avenir Book" w:cs="Times New Roman"/>
          <w:sz w:val="16"/>
          <w:szCs w:val="16"/>
          <w:lang w:val="en-US" w:eastAsia="fr-FR"/>
        </w:rPr>
        <w:br/>
      </w:r>
      <w:hyperlink r:id="rId20" w:history="1">
        <w:r w:rsidR="009C1878" w:rsidRPr="00413A43">
          <w:rPr>
            <w:rStyle w:val="Lienhypertexte"/>
            <w:rFonts w:ascii="Avenir Book" w:eastAsia="Times New Roman" w:hAnsi="Avenir Book" w:cs="Times New Roman"/>
            <w:sz w:val="16"/>
            <w:szCs w:val="16"/>
            <w:lang w:val="en-US" w:eastAsia="fr-FR"/>
          </w:rPr>
          <w:t>https://www.youtube.com/watch?v=ohsvY836320</w:t>
        </w:r>
      </w:hyperlink>
      <w:r w:rsidRPr="00DC4A60">
        <w:rPr>
          <w:rFonts w:ascii="Avenir Book" w:eastAsia="Times New Roman" w:hAnsi="Avenir Book" w:cs="Times New Roman"/>
          <w:sz w:val="16"/>
          <w:szCs w:val="16"/>
          <w:lang w:val="en-US" w:eastAsia="fr-FR"/>
        </w:rPr>
        <w:br/>
      </w:r>
      <w:hyperlink r:id="rId21" w:history="1">
        <w:r w:rsidRPr="00DC4A60">
          <w:rPr>
            <w:rFonts w:ascii="Avenir Book" w:eastAsia="Times New Roman" w:hAnsi="Avenir Book" w:cs="Times New Roman"/>
            <w:color w:val="0000FF"/>
            <w:sz w:val="16"/>
            <w:szCs w:val="16"/>
            <w:u w:val="single"/>
            <w:lang w:val="en-US" w:eastAsia="fr-FR"/>
          </w:rPr>
          <w:t>https://www.youtube.com/watch?v=lxuGDL_8AYY</w:t>
        </w:r>
      </w:hyperlink>
      <w:r w:rsidRPr="00DC4A60">
        <w:rPr>
          <w:rFonts w:ascii="Avenir Book" w:eastAsia="Times New Roman" w:hAnsi="Avenir Book" w:cs="Times New Roman"/>
          <w:sz w:val="16"/>
          <w:szCs w:val="16"/>
          <w:lang w:val="en-US" w:eastAsia="fr-FR"/>
        </w:rPr>
        <w:br/>
        <w:t>Text here:</w:t>
      </w:r>
    </w:p>
    <w:p w:rsidR="00AD3BEB" w:rsidRPr="00DC4A60" w:rsidRDefault="009C1878">
      <w:pPr>
        <w:rPr>
          <w:rFonts w:ascii="Avenir Book" w:eastAsia="Times New Roman" w:hAnsi="Avenir Book" w:cs="Times New Roman"/>
          <w:sz w:val="16"/>
          <w:szCs w:val="16"/>
          <w:lang w:val="en-US" w:eastAsia="fr-FR"/>
        </w:rPr>
      </w:pPr>
      <w:hyperlink r:id="rId22" w:history="1">
        <w:r w:rsidRPr="00146ABC">
          <w:rPr>
            <w:rStyle w:val="Lienhypertexte"/>
            <w:rFonts w:ascii="Avenir Book" w:eastAsia="Times New Roman" w:hAnsi="Avenir Book" w:cs="Times New Roman"/>
            <w:sz w:val="16"/>
            <w:szCs w:val="16"/>
            <w:lang w:val="en-US" w:eastAsia="fr-FR"/>
          </w:rPr>
          <w:t>https://www.dropbox.com/s/0xlsjg9y38dveww/COURAGE %21%21%21 %28Athens,2010%29.doc?dl=0</w:t>
        </w:r>
      </w:hyperlink>
      <w:r w:rsidR="00DC4A60" w:rsidRPr="00DC4A60">
        <w:rPr>
          <w:rFonts w:ascii="Avenir Book" w:eastAsia="Times New Roman" w:hAnsi="Avenir Book" w:cs="Times New Roman"/>
          <w:sz w:val="16"/>
          <w:szCs w:val="16"/>
          <w:lang w:val="en-US" w:eastAsia="fr-FR"/>
        </w:rPr>
        <w:br/>
      </w:r>
    </w:p>
    <w:sectPr w:rsidR="00AD3BEB" w:rsidRPr="00DC4A60" w:rsidSect="00941B52">
      <w:footerReference w:type="even" r:id="rId23"/>
      <w:footerReference w:type="default" r:id="rId24"/>
      <w:pgSz w:w="12240" w:h="15840"/>
      <w:pgMar w:top="1440"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75AF3" w:rsidRDefault="00B75AF3">
      <w:r>
        <w:separator/>
      </w:r>
    </w:p>
  </w:endnote>
  <w:endnote w:type="continuationSeparator" w:id="0">
    <w:p w:rsidR="00B75AF3" w:rsidRDefault="00B7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69321016"/>
      <w:docPartObj>
        <w:docPartGallery w:val="Page Numbers (Bottom of Page)"/>
        <w:docPartUnique/>
      </w:docPartObj>
    </w:sdtPr>
    <w:sdtEndPr>
      <w:rPr>
        <w:rStyle w:val="Numrodepage"/>
      </w:rPr>
    </w:sdtEndPr>
    <w:sdtContent>
      <w:p w:rsidR="001D376A" w:rsidRDefault="00DC4A60" w:rsidP="00D46BC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1D376A" w:rsidRDefault="00B75AF3" w:rsidP="001D376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18956384"/>
      <w:docPartObj>
        <w:docPartGallery w:val="Page Numbers (Bottom of Page)"/>
        <w:docPartUnique/>
      </w:docPartObj>
    </w:sdtPr>
    <w:sdtEndPr>
      <w:rPr>
        <w:rStyle w:val="Numrodepage"/>
      </w:rPr>
    </w:sdtEndPr>
    <w:sdtContent>
      <w:p w:rsidR="001D376A" w:rsidRDefault="00DC4A60" w:rsidP="00D46BC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1D376A" w:rsidRDefault="00B75AF3" w:rsidP="001D376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75AF3" w:rsidRDefault="00B75AF3">
      <w:r>
        <w:separator/>
      </w:r>
    </w:p>
  </w:footnote>
  <w:footnote w:type="continuationSeparator" w:id="0">
    <w:p w:rsidR="00B75AF3" w:rsidRDefault="00B75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741540"/>
    <w:multiLevelType w:val="multilevel"/>
    <w:tmpl w:val="ECF8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57"/>
    <w:rsid w:val="00052CD3"/>
    <w:rsid w:val="005A60D8"/>
    <w:rsid w:val="006B44BA"/>
    <w:rsid w:val="00962B57"/>
    <w:rsid w:val="009C1878"/>
    <w:rsid w:val="00AD3BEB"/>
    <w:rsid w:val="00B75AF3"/>
    <w:rsid w:val="00C7776A"/>
    <w:rsid w:val="00DC4A60"/>
    <w:rsid w:val="00F46D8A"/>
    <w:rsid w:val="00F572CD"/>
    <w:rsid w:val="00F62064"/>
    <w:rsid w:val="00F737DE"/>
    <w:rsid w:val="00FE1E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7671FF2"/>
  <w15:chartTrackingRefBased/>
  <w15:docId w15:val="{C8BBCA6A-1F4E-DE48-B13F-A0956939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57"/>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62B57"/>
    <w:pPr>
      <w:tabs>
        <w:tab w:val="center" w:pos="4536"/>
        <w:tab w:val="right" w:pos="9072"/>
      </w:tabs>
    </w:pPr>
  </w:style>
  <w:style w:type="character" w:customStyle="1" w:styleId="PieddepageCar">
    <w:name w:val="Pied de page Car"/>
    <w:basedOn w:val="Policepardfaut"/>
    <w:link w:val="Pieddepage"/>
    <w:uiPriority w:val="99"/>
    <w:rsid w:val="00962B57"/>
    <w:rPr>
      <w:rFonts w:eastAsiaTheme="minorEastAsia"/>
    </w:rPr>
  </w:style>
  <w:style w:type="character" w:styleId="Numrodepage">
    <w:name w:val="page number"/>
    <w:basedOn w:val="Policepardfaut"/>
    <w:uiPriority w:val="99"/>
    <w:semiHidden/>
    <w:unhideWhenUsed/>
    <w:rsid w:val="00962B57"/>
  </w:style>
  <w:style w:type="character" w:styleId="lev">
    <w:name w:val="Strong"/>
    <w:basedOn w:val="Policepardfaut"/>
    <w:uiPriority w:val="22"/>
    <w:qFormat/>
    <w:rsid w:val="00C7776A"/>
    <w:rPr>
      <w:b/>
      <w:bCs/>
    </w:rPr>
  </w:style>
  <w:style w:type="character" w:styleId="Accentuation">
    <w:name w:val="Emphasis"/>
    <w:basedOn w:val="Policepardfaut"/>
    <w:uiPriority w:val="20"/>
    <w:qFormat/>
    <w:rsid w:val="00C7776A"/>
    <w:rPr>
      <w:i/>
      <w:iCs/>
    </w:rPr>
  </w:style>
  <w:style w:type="character" w:styleId="Lienhypertexte">
    <w:name w:val="Hyperlink"/>
    <w:basedOn w:val="Policepardfaut"/>
    <w:uiPriority w:val="99"/>
    <w:semiHidden/>
    <w:unhideWhenUsed/>
    <w:rsid w:val="00DC4A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27921">
      <w:bodyDiv w:val="1"/>
      <w:marLeft w:val="0"/>
      <w:marRight w:val="0"/>
      <w:marTop w:val="0"/>
      <w:marBottom w:val="0"/>
      <w:divBdr>
        <w:top w:val="none" w:sz="0" w:space="0" w:color="auto"/>
        <w:left w:val="none" w:sz="0" w:space="0" w:color="auto"/>
        <w:bottom w:val="none" w:sz="0" w:space="0" w:color="auto"/>
        <w:right w:val="none" w:sz="0" w:space="0" w:color="auto"/>
      </w:divBdr>
    </w:div>
    <w:div w:id="321814348">
      <w:bodyDiv w:val="1"/>
      <w:marLeft w:val="0"/>
      <w:marRight w:val="0"/>
      <w:marTop w:val="0"/>
      <w:marBottom w:val="0"/>
      <w:divBdr>
        <w:top w:val="none" w:sz="0" w:space="0" w:color="auto"/>
        <w:left w:val="none" w:sz="0" w:space="0" w:color="auto"/>
        <w:bottom w:val="none" w:sz="0" w:space="0" w:color="auto"/>
        <w:right w:val="none" w:sz="0" w:space="0" w:color="auto"/>
      </w:divBdr>
    </w:div>
    <w:div w:id="655188525">
      <w:bodyDiv w:val="1"/>
      <w:marLeft w:val="0"/>
      <w:marRight w:val="0"/>
      <w:marTop w:val="0"/>
      <w:marBottom w:val="0"/>
      <w:divBdr>
        <w:top w:val="none" w:sz="0" w:space="0" w:color="auto"/>
        <w:left w:val="none" w:sz="0" w:space="0" w:color="auto"/>
        <w:bottom w:val="none" w:sz="0" w:space="0" w:color="auto"/>
        <w:right w:val="none" w:sz="0" w:space="0" w:color="auto"/>
      </w:divBdr>
    </w:div>
    <w:div w:id="769812180">
      <w:bodyDiv w:val="1"/>
      <w:marLeft w:val="0"/>
      <w:marRight w:val="0"/>
      <w:marTop w:val="0"/>
      <w:marBottom w:val="0"/>
      <w:divBdr>
        <w:top w:val="none" w:sz="0" w:space="0" w:color="auto"/>
        <w:left w:val="none" w:sz="0" w:space="0" w:color="auto"/>
        <w:bottom w:val="none" w:sz="0" w:space="0" w:color="auto"/>
        <w:right w:val="none" w:sz="0" w:space="0" w:color="auto"/>
      </w:divBdr>
    </w:div>
    <w:div w:id="934243915">
      <w:bodyDiv w:val="1"/>
      <w:marLeft w:val="0"/>
      <w:marRight w:val="0"/>
      <w:marTop w:val="0"/>
      <w:marBottom w:val="0"/>
      <w:divBdr>
        <w:top w:val="none" w:sz="0" w:space="0" w:color="auto"/>
        <w:left w:val="none" w:sz="0" w:space="0" w:color="auto"/>
        <w:bottom w:val="none" w:sz="0" w:space="0" w:color="auto"/>
        <w:right w:val="none" w:sz="0" w:space="0" w:color="auto"/>
      </w:divBdr>
    </w:div>
    <w:div w:id="1644583562">
      <w:bodyDiv w:val="1"/>
      <w:marLeft w:val="0"/>
      <w:marRight w:val="0"/>
      <w:marTop w:val="0"/>
      <w:marBottom w:val="0"/>
      <w:divBdr>
        <w:top w:val="none" w:sz="0" w:space="0" w:color="auto"/>
        <w:left w:val="none" w:sz="0" w:space="0" w:color="auto"/>
        <w:bottom w:val="none" w:sz="0" w:space="0" w:color="auto"/>
        <w:right w:val="none" w:sz="0" w:space="0" w:color="auto"/>
      </w:divBdr>
    </w:div>
    <w:div w:id="1663195407">
      <w:bodyDiv w:val="1"/>
      <w:marLeft w:val="0"/>
      <w:marRight w:val="0"/>
      <w:marTop w:val="0"/>
      <w:marBottom w:val="0"/>
      <w:divBdr>
        <w:top w:val="none" w:sz="0" w:space="0" w:color="auto"/>
        <w:left w:val="none" w:sz="0" w:space="0" w:color="auto"/>
        <w:bottom w:val="none" w:sz="0" w:space="0" w:color="auto"/>
        <w:right w:val="none" w:sz="0" w:space="0" w:color="auto"/>
      </w:divBdr>
    </w:div>
    <w:div w:id="1761098729">
      <w:bodyDiv w:val="1"/>
      <w:marLeft w:val="0"/>
      <w:marRight w:val="0"/>
      <w:marTop w:val="0"/>
      <w:marBottom w:val="0"/>
      <w:divBdr>
        <w:top w:val="none" w:sz="0" w:space="0" w:color="auto"/>
        <w:left w:val="none" w:sz="0" w:space="0" w:color="auto"/>
        <w:bottom w:val="none" w:sz="0" w:space="0" w:color="auto"/>
        <w:right w:val="none" w:sz="0" w:space="0" w:color="auto"/>
      </w:divBdr>
    </w:div>
    <w:div w:id="1825195184">
      <w:bodyDiv w:val="1"/>
      <w:marLeft w:val="0"/>
      <w:marRight w:val="0"/>
      <w:marTop w:val="0"/>
      <w:marBottom w:val="0"/>
      <w:divBdr>
        <w:top w:val="none" w:sz="0" w:space="0" w:color="auto"/>
        <w:left w:val="none" w:sz="0" w:space="0" w:color="auto"/>
        <w:bottom w:val="none" w:sz="0" w:space="0" w:color="auto"/>
        <w:right w:val="none" w:sz="0" w:space="0" w:color="auto"/>
      </w:divBdr>
    </w:div>
    <w:div w:id="192060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m.ledevoir.com/article-50850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lxuGDL_8AYY" TargetMode="Externa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yperlink" Target="http://m.ledevoir.com/article-50847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umerique.banq.qc.ca/patrimoine/details/52327/3645336?docsearchtext=Parachute%20avril%202001" TargetMode="External"/><Relationship Id="rId20" Type="http://schemas.openxmlformats.org/officeDocument/2006/relationships/hyperlink" Target="https://www.youtube.com/watch?v=ohsvY8363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numerique.banq.qc.ca/patrimoine/details/52327/3645334?docsearchtext=Parachute%20janvier%202000"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dropbox.com/s/syfxqmlpcfve8eu/SPHERE%20%28S%29%2C%20short%20version%2C%20ENG.pdf?dl=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umerique.banq.qc.ca/patrimoine/details/52327/3645332?docsearchtext=Parachute%20octobre%202000" TargetMode="External"/><Relationship Id="rId22" Type="http://schemas.openxmlformats.org/officeDocument/2006/relationships/hyperlink" Target="https://www.dropbox.com/s/0xlsjg9y38dveww/COURAGE%20%21%21%21%20%28Athens%2C2010%29.doc?dl=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1788</Words>
  <Characters>9839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Pontbriand</dc:creator>
  <cp:keywords/>
  <dc:description/>
  <cp:lastModifiedBy>Chantal Pontbriand</cp:lastModifiedBy>
  <cp:revision>5</cp:revision>
  <cp:lastPrinted>2020-03-26T02:18:00Z</cp:lastPrinted>
  <dcterms:created xsi:type="dcterms:W3CDTF">2020-03-26T01:32:00Z</dcterms:created>
  <dcterms:modified xsi:type="dcterms:W3CDTF">2020-04-07T15:42:00Z</dcterms:modified>
</cp:coreProperties>
</file>